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49B" w:rsidRDefault="00BF449B" w:rsidP="00BF449B">
      <w:pPr>
        <w:jc w:val="both"/>
        <w:rPr>
          <w:b/>
          <w:sz w:val="28"/>
          <w:szCs w:val="28"/>
        </w:rPr>
      </w:pPr>
      <w:r w:rsidRPr="00AC4EF4">
        <w:rPr>
          <w:b/>
          <w:sz w:val="28"/>
          <w:szCs w:val="28"/>
        </w:rPr>
        <w:t xml:space="preserve">Лекция 15 Утилизация и ликвидация отходов </w:t>
      </w:r>
      <w:proofErr w:type="gramStart"/>
      <w:r w:rsidRPr="00AC4EF4">
        <w:rPr>
          <w:b/>
          <w:sz w:val="28"/>
          <w:szCs w:val="28"/>
        </w:rPr>
        <w:t>горного</w:t>
      </w:r>
      <w:proofErr w:type="gramEnd"/>
      <w:r w:rsidRPr="00AC4EF4">
        <w:rPr>
          <w:b/>
          <w:sz w:val="28"/>
          <w:szCs w:val="28"/>
        </w:rPr>
        <w:t xml:space="preserve"> и</w:t>
      </w:r>
    </w:p>
    <w:p w:rsidR="00BF449B" w:rsidRPr="00AC4EF4" w:rsidRDefault="00BF449B" w:rsidP="00BF449B">
      <w:pPr>
        <w:jc w:val="both"/>
        <w:rPr>
          <w:b/>
          <w:sz w:val="28"/>
          <w:szCs w:val="28"/>
        </w:rPr>
      </w:pPr>
      <w:r w:rsidRPr="00AC4EF4">
        <w:rPr>
          <w:b/>
          <w:sz w:val="28"/>
          <w:szCs w:val="28"/>
        </w:rPr>
        <w:t xml:space="preserve"> металлургического производств</w:t>
      </w:r>
    </w:p>
    <w:p w:rsidR="00BF449B" w:rsidRPr="00AC4EF4" w:rsidRDefault="00BF449B" w:rsidP="00BF449B">
      <w:pPr>
        <w:jc w:val="both"/>
        <w:rPr>
          <w:b/>
          <w:sz w:val="28"/>
          <w:szCs w:val="28"/>
        </w:rPr>
      </w:pPr>
    </w:p>
    <w:p w:rsidR="00BF449B" w:rsidRPr="00AC4EF4" w:rsidRDefault="00BF449B" w:rsidP="00BF449B">
      <w:pPr>
        <w:ind w:firstLine="708"/>
        <w:jc w:val="both"/>
        <w:rPr>
          <w:iCs/>
          <w:sz w:val="28"/>
          <w:szCs w:val="28"/>
        </w:rPr>
      </w:pPr>
      <w:r w:rsidRPr="00AC4EF4">
        <w:rPr>
          <w:iCs/>
          <w:sz w:val="28"/>
          <w:szCs w:val="28"/>
        </w:rPr>
        <w:t>Виды техногенных ресурсных циклов</w:t>
      </w:r>
    </w:p>
    <w:p w:rsidR="00BF449B" w:rsidRPr="00AC4EF4" w:rsidRDefault="00BF449B" w:rsidP="00BF449B">
      <w:pPr>
        <w:ind w:firstLine="708"/>
        <w:jc w:val="both"/>
        <w:rPr>
          <w:iCs/>
          <w:sz w:val="28"/>
          <w:szCs w:val="28"/>
        </w:rPr>
      </w:pPr>
    </w:p>
    <w:p w:rsidR="00BF449B" w:rsidRPr="00AC4EF4" w:rsidRDefault="00BF449B" w:rsidP="00BF449B">
      <w:pPr>
        <w:ind w:firstLine="708"/>
        <w:jc w:val="both"/>
        <w:rPr>
          <w:sz w:val="28"/>
          <w:szCs w:val="28"/>
        </w:rPr>
      </w:pPr>
      <w:proofErr w:type="gramStart"/>
      <w:r w:rsidRPr="00AC4EF4">
        <w:rPr>
          <w:iCs/>
          <w:sz w:val="28"/>
          <w:szCs w:val="28"/>
        </w:rPr>
        <w:t>Отходы</w:t>
      </w:r>
      <w:r w:rsidRPr="00AC4EF4">
        <w:rPr>
          <w:i/>
          <w:iCs/>
          <w:sz w:val="28"/>
          <w:szCs w:val="28"/>
        </w:rPr>
        <w:t xml:space="preserve"> </w:t>
      </w:r>
      <w:r w:rsidRPr="00AC4EF4">
        <w:rPr>
          <w:sz w:val="28"/>
          <w:szCs w:val="28"/>
        </w:rPr>
        <w:t xml:space="preserve">производства это остатки сырья, материалов и полуфабрикатов, образовавшиеся при изготовлении продукции и полностью или частично утратившие свои потребительские свойства, а также продукты физико-химической переработки сырья, получение которых не являлось целью производственного процесса и которые в дальнейшем могут быть использованы как готовая продукция после соответствующей обработки или как сырье для переработки. </w:t>
      </w:r>
      <w:proofErr w:type="gramEnd"/>
    </w:p>
    <w:p w:rsidR="00BF449B" w:rsidRDefault="00BF449B" w:rsidP="00BF449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      На многих угольных и рудных месторо</w:t>
      </w:r>
      <w:r>
        <w:rPr>
          <w:sz w:val="28"/>
          <w:szCs w:val="28"/>
        </w:rPr>
        <w:t>ждениях вскрышные породы с верх</w:t>
      </w:r>
      <w:r w:rsidRPr="00AC4EF4">
        <w:rPr>
          <w:sz w:val="28"/>
          <w:szCs w:val="28"/>
        </w:rPr>
        <w:t>них горизонтов представлены рыхлыми отложениями, к которым относятся, в частности, различные глины, пески, меловы</w:t>
      </w:r>
      <w:r>
        <w:rPr>
          <w:sz w:val="28"/>
          <w:szCs w:val="28"/>
        </w:rPr>
        <w:t>е и мергельные породы. Объем об</w:t>
      </w:r>
      <w:r w:rsidRPr="00AC4EF4">
        <w:rPr>
          <w:sz w:val="28"/>
          <w:szCs w:val="28"/>
        </w:rPr>
        <w:t xml:space="preserve">разования вскрышных пород на открытых рудных разработках колеблется от </w:t>
      </w:r>
      <w:r w:rsidRPr="00AC4EF4">
        <w:rPr>
          <w:iCs/>
          <w:sz w:val="28"/>
          <w:szCs w:val="28"/>
        </w:rPr>
        <w:t xml:space="preserve">0,3 - 0,5 </w:t>
      </w:r>
      <w:r w:rsidRPr="00AC4EF4">
        <w:rPr>
          <w:sz w:val="28"/>
          <w:szCs w:val="28"/>
        </w:rPr>
        <w:t xml:space="preserve">т/т руды для богатых железорудных месторождений Австралии и </w:t>
      </w:r>
      <w:proofErr w:type="spellStart"/>
      <w:proofErr w:type="gramStart"/>
      <w:r w:rsidRPr="00AC4EF4">
        <w:rPr>
          <w:sz w:val="28"/>
          <w:szCs w:val="28"/>
        </w:rPr>
        <w:t>Юж-ной</w:t>
      </w:r>
      <w:proofErr w:type="spellEnd"/>
      <w:proofErr w:type="gramEnd"/>
      <w:r w:rsidRPr="00AC4EF4">
        <w:rPr>
          <w:sz w:val="28"/>
          <w:szCs w:val="28"/>
        </w:rPr>
        <w:t xml:space="preserve"> Америки до 20 т/т руды для богатых месторождений цветных металлов.</w:t>
      </w:r>
    </w:p>
    <w:p w:rsidR="00BF449B" w:rsidRDefault="00BF449B" w:rsidP="00BF449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</w:t>
      </w:r>
      <w:r w:rsidRPr="00AC4EF4">
        <w:rPr>
          <w:sz w:val="28"/>
          <w:szCs w:val="28"/>
        </w:rPr>
        <w:br/>
        <w:t xml:space="preserve">Глинистое сырье вскрышных пород часто  представлено глинами девонского и юрского периодов и четвертичными суглинками. Эти материалы могут </w:t>
      </w:r>
      <w:proofErr w:type="spellStart"/>
      <w:proofErr w:type="gramStart"/>
      <w:r w:rsidRPr="00AC4EF4">
        <w:rPr>
          <w:sz w:val="28"/>
          <w:szCs w:val="28"/>
        </w:rPr>
        <w:t>исполь-зоваться</w:t>
      </w:r>
      <w:proofErr w:type="spellEnd"/>
      <w:proofErr w:type="gramEnd"/>
      <w:r w:rsidRPr="00AC4EF4">
        <w:rPr>
          <w:sz w:val="28"/>
          <w:szCs w:val="28"/>
        </w:rPr>
        <w:t xml:space="preserve"> для изготовления цемента, красного строительного кирпича, </w:t>
      </w:r>
      <w:proofErr w:type="spellStart"/>
      <w:r w:rsidRPr="00AC4EF4">
        <w:rPr>
          <w:sz w:val="28"/>
          <w:szCs w:val="28"/>
        </w:rPr>
        <w:t>керамзи-та</w:t>
      </w:r>
      <w:proofErr w:type="spellEnd"/>
      <w:r w:rsidRPr="00AC4EF4">
        <w:rPr>
          <w:sz w:val="28"/>
          <w:szCs w:val="28"/>
        </w:rPr>
        <w:t xml:space="preserve">, дренажных труб, минеральной ваты и минеральных пигментов, а также </w:t>
      </w:r>
      <w:proofErr w:type="spellStart"/>
      <w:r w:rsidRPr="00AC4EF4">
        <w:rPr>
          <w:sz w:val="28"/>
          <w:szCs w:val="28"/>
        </w:rPr>
        <w:t>аглопорита</w:t>
      </w:r>
      <w:proofErr w:type="spellEnd"/>
      <w:r w:rsidRPr="00AC4EF4">
        <w:rPr>
          <w:sz w:val="28"/>
          <w:szCs w:val="28"/>
        </w:rPr>
        <w:t xml:space="preserve">. </w:t>
      </w:r>
      <w:r w:rsidRPr="00AC4EF4">
        <w:rPr>
          <w:sz w:val="28"/>
          <w:szCs w:val="28"/>
        </w:rPr>
        <w:br/>
        <w:t xml:space="preserve">         Песчаные отложения, как правило, пр</w:t>
      </w:r>
      <w:r>
        <w:rPr>
          <w:sz w:val="28"/>
          <w:szCs w:val="28"/>
        </w:rPr>
        <w:t>иурочены к юрской, каменноуголь</w:t>
      </w:r>
      <w:r w:rsidRPr="00AC4EF4">
        <w:rPr>
          <w:sz w:val="28"/>
          <w:szCs w:val="28"/>
        </w:rPr>
        <w:t xml:space="preserve">ной, девонской и меловой системам. Пески могут применяться для </w:t>
      </w:r>
      <w:proofErr w:type="spellStart"/>
      <w:r w:rsidRPr="00AC4EF4">
        <w:rPr>
          <w:sz w:val="28"/>
          <w:szCs w:val="28"/>
        </w:rPr>
        <w:t>производ-ства</w:t>
      </w:r>
      <w:proofErr w:type="spellEnd"/>
      <w:r w:rsidRPr="00AC4EF4">
        <w:rPr>
          <w:sz w:val="28"/>
          <w:szCs w:val="28"/>
        </w:rPr>
        <w:t xml:space="preserve"> силикатных стеновых материалов, стр</w:t>
      </w:r>
      <w:r>
        <w:rPr>
          <w:sz w:val="28"/>
          <w:szCs w:val="28"/>
        </w:rPr>
        <w:t>оительных растворов железнодоро</w:t>
      </w:r>
      <w:r w:rsidRPr="00AC4EF4">
        <w:rPr>
          <w:sz w:val="28"/>
          <w:szCs w:val="28"/>
        </w:rPr>
        <w:t xml:space="preserve">жных и автодорожных балластов, формовочных смесей и </w:t>
      </w:r>
      <w:proofErr w:type="spellStart"/>
      <w:r w:rsidRPr="00AC4EF4">
        <w:rPr>
          <w:sz w:val="28"/>
          <w:szCs w:val="28"/>
        </w:rPr>
        <w:t>т</w:t>
      </w:r>
      <w:proofErr w:type="gramStart"/>
      <w:r w:rsidRPr="00AC4EF4">
        <w:rPr>
          <w:sz w:val="28"/>
          <w:szCs w:val="28"/>
        </w:rPr>
        <w:t>.п</w:t>
      </w:r>
      <w:proofErr w:type="spellEnd"/>
      <w:proofErr w:type="gramEnd"/>
      <w:r w:rsidRPr="00AC4EF4">
        <w:rPr>
          <w:sz w:val="28"/>
          <w:szCs w:val="28"/>
        </w:rPr>
        <w:t xml:space="preserve"> </w:t>
      </w:r>
    </w:p>
    <w:p w:rsidR="00BF449B" w:rsidRDefault="00BF449B" w:rsidP="00BF449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AC4EF4">
        <w:rPr>
          <w:sz w:val="28"/>
          <w:szCs w:val="28"/>
        </w:rPr>
        <w:br/>
        <w:t xml:space="preserve">          Карбонатные породы, сложенные различными известняками и </w:t>
      </w:r>
      <w:proofErr w:type="spellStart"/>
      <w:proofErr w:type="gramStart"/>
      <w:r w:rsidRPr="00AC4EF4">
        <w:rPr>
          <w:sz w:val="28"/>
          <w:szCs w:val="28"/>
        </w:rPr>
        <w:t>доломи-тами</w:t>
      </w:r>
      <w:proofErr w:type="spellEnd"/>
      <w:proofErr w:type="gramEnd"/>
      <w:r w:rsidRPr="00AC4EF4">
        <w:rPr>
          <w:sz w:val="28"/>
          <w:szCs w:val="28"/>
        </w:rPr>
        <w:t xml:space="preserve">, пригодны для получения сухих минеральных красок, цемента, извести, различных сортов мела. В свою очередь, технический мел является сырьем для производства многих товарных изделий: лакокрасочных, резинотехнических, электрических изделий, бумаги, соды, минеральных кормов и удобрений. </w:t>
      </w:r>
    </w:p>
    <w:p w:rsidR="00BF449B" w:rsidRDefault="00BF449B" w:rsidP="00BF449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AC4EF4">
        <w:rPr>
          <w:sz w:val="28"/>
          <w:szCs w:val="28"/>
        </w:rPr>
        <w:br/>
        <w:t xml:space="preserve">         </w:t>
      </w:r>
      <w:proofErr w:type="gramStart"/>
      <w:r w:rsidRPr="00AC4EF4">
        <w:rPr>
          <w:sz w:val="28"/>
          <w:szCs w:val="28"/>
        </w:rPr>
        <w:t>Важнейшим ресурсом для огнеупорной промышленности и строительной индустрии является мергель - плотный материал зеленовато-серого цвета во влажном и светло-серого в сухом состоянии.</w:t>
      </w:r>
      <w:proofErr w:type="gramEnd"/>
      <w:r w:rsidRPr="00AC4EF4">
        <w:rPr>
          <w:sz w:val="28"/>
          <w:szCs w:val="28"/>
        </w:rPr>
        <w:t xml:space="preserve"> Мергели представляют собой </w:t>
      </w:r>
      <w:proofErr w:type="spellStart"/>
      <w:proofErr w:type="gramStart"/>
      <w:r w:rsidRPr="00AC4EF4">
        <w:rPr>
          <w:sz w:val="28"/>
          <w:szCs w:val="28"/>
        </w:rPr>
        <w:t>сво-еобразный</w:t>
      </w:r>
      <w:proofErr w:type="spellEnd"/>
      <w:proofErr w:type="gramEnd"/>
      <w:r w:rsidRPr="00AC4EF4">
        <w:rPr>
          <w:sz w:val="28"/>
          <w:szCs w:val="28"/>
        </w:rPr>
        <w:t xml:space="preserve"> конгломерат обломков фауны, порошкового кальция, кварца и </w:t>
      </w:r>
      <w:proofErr w:type="spellStart"/>
      <w:r w:rsidRPr="00AC4EF4">
        <w:rPr>
          <w:sz w:val="28"/>
          <w:szCs w:val="28"/>
        </w:rPr>
        <w:t>гли-нистых</w:t>
      </w:r>
      <w:proofErr w:type="spellEnd"/>
      <w:r w:rsidRPr="00AC4EF4">
        <w:rPr>
          <w:sz w:val="28"/>
          <w:szCs w:val="28"/>
        </w:rPr>
        <w:t xml:space="preserve"> гидрослюд. Перспектив использование мергелей в качестве связующих компонентов при подготовке железорудных материалов к доменному переделу. </w:t>
      </w:r>
      <w:r w:rsidRPr="00AC4EF4">
        <w:rPr>
          <w:sz w:val="28"/>
          <w:szCs w:val="28"/>
        </w:rPr>
        <w:br/>
      </w:r>
      <w:r w:rsidRPr="00AC4EF4">
        <w:rPr>
          <w:sz w:val="28"/>
          <w:szCs w:val="28"/>
        </w:rPr>
        <w:lastRenderedPageBreak/>
        <w:t xml:space="preserve">          При открытой разработке рудных месторождений в добычу часто вовлекаются также сопутствующие нерудные скальные породы, являющиеся потенциальным ресурсом строительных материалов — щебня и песка. </w:t>
      </w:r>
    </w:p>
    <w:p w:rsidR="00BF449B" w:rsidRDefault="00BF449B" w:rsidP="00BF449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AC4EF4">
        <w:rPr>
          <w:sz w:val="28"/>
          <w:szCs w:val="28"/>
        </w:rPr>
        <w:br/>
        <w:t xml:space="preserve">         В целом уровень использования вскрышных пород повсеместно остается очень низким и, как правило, не превышает 3 - 6% общего количества добычи.</w:t>
      </w:r>
    </w:p>
    <w:p w:rsidR="00BF449B" w:rsidRPr="00AC4EF4" w:rsidRDefault="00BF449B" w:rsidP="00BF449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F449B" w:rsidRPr="00AC4EF4" w:rsidRDefault="00BF449B" w:rsidP="00BF449B">
      <w:pPr>
        <w:ind w:firstLine="709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Отходами горного производства </w:t>
      </w:r>
      <w:r w:rsidRPr="00AC4EF4">
        <w:rPr>
          <w:sz w:val="28"/>
          <w:szCs w:val="28"/>
          <w:lang w:val="kk-KZ"/>
        </w:rPr>
        <w:t xml:space="preserve">в основном </w:t>
      </w:r>
      <w:r w:rsidRPr="00AC4EF4">
        <w:rPr>
          <w:sz w:val="28"/>
          <w:szCs w:val="28"/>
        </w:rPr>
        <w:t xml:space="preserve">являются  вскрышные породы, размещаемые в отвалах или в терриконах, шламы обогатительных фабрик. </w:t>
      </w:r>
    </w:p>
    <w:p w:rsidR="00BF449B" w:rsidRDefault="00BF449B" w:rsidP="00BF449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Промышленные отходы могут принимать участие в жизненном цикле выпускаемой продукции по-разному в зависимости от вида ресурсного цикла, в который они включены. Под жизненным циклом продукции понимают временной период, начинающийся с моментом обоснования проведения исследований, связанных с созданием продукции, и заканчивающийся переведением ее в отходы потребления в результате утраты ею потребительских свойств из-за физического или морального износа, а также после определенного срока хранения. Жизненный цикл продукции   разделяется на четыре основных этапа: выявление природного ресурса, изготовление продукции, эксплуатация продукции или ее потребление, оперирование </w:t>
      </w:r>
      <w:proofErr w:type="gramStart"/>
      <w:r w:rsidRPr="00AC4EF4">
        <w:rPr>
          <w:sz w:val="28"/>
          <w:szCs w:val="28"/>
        </w:rPr>
        <w:t>со</w:t>
      </w:r>
      <w:proofErr w:type="gramEnd"/>
      <w:r w:rsidRPr="00AC4EF4">
        <w:rPr>
          <w:sz w:val="28"/>
          <w:szCs w:val="28"/>
        </w:rPr>
        <w:t xml:space="preserve"> вторичными материальными ресурсами, т.е. отходами производства и потребления. </w:t>
      </w:r>
    </w:p>
    <w:p w:rsidR="00BF449B" w:rsidRDefault="00BF449B" w:rsidP="00BF449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4EF4">
        <w:rPr>
          <w:sz w:val="28"/>
          <w:szCs w:val="28"/>
        </w:rPr>
        <w:br/>
        <w:t xml:space="preserve">          </w:t>
      </w:r>
      <w:proofErr w:type="gramStart"/>
      <w:r w:rsidRPr="00AC4EF4">
        <w:rPr>
          <w:sz w:val="28"/>
          <w:szCs w:val="28"/>
        </w:rPr>
        <w:t>Исходя из понятия жизненного цикла продукции выделяется</w:t>
      </w:r>
      <w:proofErr w:type="gramEnd"/>
      <w:r w:rsidRPr="00AC4EF4">
        <w:rPr>
          <w:sz w:val="28"/>
          <w:szCs w:val="28"/>
        </w:rPr>
        <w:t xml:space="preserve"> три вида техногенного ресурсного цикла: сквозной, оборотный и циркуляционный. </w:t>
      </w:r>
      <w:r w:rsidRPr="00AC4EF4">
        <w:rPr>
          <w:sz w:val="28"/>
          <w:szCs w:val="28"/>
        </w:rPr>
        <w:br/>
        <w:t xml:space="preserve">          </w:t>
      </w:r>
      <w:r w:rsidRPr="00AC4EF4">
        <w:rPr>
          <w:i/>
          <w:sz w:val="28"/>
          <w:szCs w:val="28"/>
        </w:rPr>
        <w:t>Сквозной технологический ресурсный цикл</w:t>
      </w:r>
      <w:r w:rsidRPr="00AC4EF4">
        <w:rPr>
          <w:sz w:val="28"/>
          <w:szCs w:val="28"/>
        </w:rPr>
        <w:t xml:space="preserve">  заключается в том,  что  он следует принципу одноразового использования ресурсов, т.е. каждый раз, начиная новый цикл воспроизводства, в него вовлекались новые природные компоненты. Цикл был открытым и на выходе, так как отходы производства выбрасывались в окружающую среду и вовлекаемые природные ресурсы, не входящие в состав предметов потребления, не использовались вторично.</w:t>
      </w:r>
    </w:p>
    <w:p w:rsidR="00BF449B" w:rsidRPr="00AC4EF4" w:rsidRDefault="00BF449B" w:rsidP="00BF449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</w:t>
      </w:r>
      <w:r w:rsidRPr="00AC4EF4">
        <w:rPr>
          <w:sz w:val="28"/>
          <w:szCs w:val="28"/>
        </w:rPr>
        <w:br/>
        <w:t xml:space="preserve">Накапливаясь в биосфере, отходы производства изменяют биогеохимические циклы и тем самым пагубно влияют на экологическую обстановку не только на </w:t>
      </w:r>
      <w:proofErr w:type="gramStart"/>
      <w:r w:rsidRPr="00AC4EF4">
        <w:rPr>
          <w:sz w:val="28"/>
          <w:szCs w:val="28"/>
        </w:rPr>
        <w:t>локальном</w:t>
      </w:r>
      <w:proofErr w:type="gramEnd"/>
      <w:r w:rsidRPr="00AC4EF4">
        <w:rPr>
          <w:sz w:val="28"/>
          <w:szCs w:val="28"/>
        </w:rPr>
        <w:t>, но также на региональном и глобальном уровнях.</w:t>
      </w:r>
    </w:p>
    <w:p w:rsidR="00BF449B" w:rsidRDefault="00BF449B" w:rsidP="00BF449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</w:t>
      </w:r>
      <w:r w:rsidRPr="00AC4EF4">
        <w:rPr>
          <w:sz w:val="28"/>
          <w:szCs w:val="28"/>
        </w:rPr>
        <w:br/>
        <w:t xml:space="preserve">            Основные мероприятия по </w:t>
      </w:r>
      <w:proofErr w:type="spellStart"/>
      <w:r w:rsidRPr="00AC4EF4">
        <w:rPr>
          <w:sz w:val="28"/>
          <w:szCs w:val="28"/>
        </w:rPr>
        <w:t>экологизации</w:t>
      </w:r>
      <w:proofErr w:type="spellEnd"/>
      <w:r w:rsidRPr="00AC4EF4">
        <w:rPr>
          <w:sz w:val="28"/>
          <w:szCs w:val="28"/>
        </w:rPr>
        <w:t xml:space="preserve"> сквозных технологических циклов на различных этапах производства продукции являются: </w:t>
      </w:r>
    </w:p>
    <w:p w:rsidR="00BF449B" w:rsidRDefault="00BF449B" w:rsidP="00BF449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4EF4">
        <w:rPr>
          <w:sz w:val="28"/>
          <w:szCs w:val="28"/>
        </w:rPr>
        <w:br/>
        <w:t xml:space="preserve">— на  этапе выявления природного ресурса, переход к широкому использованию возобновляемых ресурсов, особенно </w:t>
      </w:r>
      <w:proofErr w:type="spellStart"/>
      <w:proofErr w:type="gramStart"/>
      <w:r w:rsidRPr="00AC4EF4">
        <w:rPr>
          <w:sz w:val="28"/>
          <w:szCs w:val="28"/>
        </w:rPr>
        <w:t>топливно</w:t>
      </w:r>
      <w:proofErr w:type="spellEnd"/>
      <w:r w:rsidRPr="00AC4EF4">
        <w:rPr>
          <w:sz w:val="28"/>
          <w:szCs w:val="28"/>
        </w:rPr>
        <w:t xml:space="preserve"> энергетических</w:t>
      </w:r>
      <w:proofErr w:type="gramEnd"/>
      <w:r w:rsidRPr="00AC4EF4">
        <w:rPr>
          <w:sz w:val="28"/>
          <w:szCs w:val="28"/>
        </w:rPr>
        <w:t xml:space="preserve">; </w:t>
      </w:r>
    </w:p>
    <w:p w:rsidR="00BF449B" w:rsidRDefault="00BF449B" w:rsidP="00BF449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4EF4">
        <w:rPr>
          <w:sz w:val="28"/>
          <w:szCs w:val="28"/>
        </w:rPr>
        <w:br/>
        <w:t xml:space="preserve">— на этапе изготовления продукции, переход на ресурсосберегающие </w:t>
      </w:r>
      <w:proofErr w:type="spellStart"/>
      <w:proofErr w:type="gramStart"/>
      <w:r w:rsidRPr="00AC4EF4">
        <w:rPr>
          <w:sz w:val="28"/>
          <w:szCs w:val="28"/>
        </w:rPr>
        <w:t>тех-</w:t>
      </w:r>
      <w:r w:rsidRPr="00AC4EF4">
        <w:rPr>
          <w:sz w:val="28"/>
          <w:szCs w:val="28"/>
        </w:rPr>
        <w:lastRenderedPageBreak/>
        <w:t>нологии</w:t>
      </w:r>
      <w:proofErr w:type="spellEnd"/>
      <w:proofErr w:type="gramEnd"/>
      <w:r w:rsidRPr="00AC4EF4">
        <w:rPr>
          <w:sz w:val="28"/>
          <w:szCs w:val="28"/>
        </w:rPr>
        <w:t>;</w:t>
      </w:r>
      <w:r w:rsidRPr="00AC4EF4">
        <w:rPr>
          <w:sz w:val="28"/>
          <w:szCs w:val="28"/>
        </w:rPr>
        <w:br/>
        <w:t>— на этапе, оперирования с отходами производства: уничтожение отходов путем сжигания (при этом практически полностью теряются вторичные материальные ресурсы); очистка отходов от загрязнений и их складирование;</w:t>
      </w:r>
    </w:p>
    <w:p w:rsidR="00BF449B" w:rsidRPr="00AC4EF4" w:rsidRDefault="00BF449B" w:rsidP="00BF449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</w:t>
      </w:r>
      <w:r w:rsidRPr="00AC4EF4">
        <w:rPr>
          <w:sz w:val="28"/>
          <w:szCs w:val="28"/>
        </w:rPr>
        <w:br/>
        <w:t xml:space="preserve">захоронение токсичных отходов на специальных полигонах; очистка выбросов от экологически опасных веществ с последующим их надежным захоронением; выделение и перенос загрязняющих примесей из одного места в другое. </w:t>
      </w:r>
      <w:r w:rsidRPr="00AC4EF4">
        <w:rPr>
          <w:sz w:val="28"/>
          <w:szCs w:val="28"/>
        </w:rPr>
        <w:br/>
        <w:t xml:space="preserve">       Необходимо отметить три важных обстоятельства:</w:t>
      </w:r>
    </w:p>
    <w:p w:rsidR="00BF449B" w:rsidRDefault="00BF449B" w:rsidP="00BF449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AC4EF4">
        <w:rPr>
          <w:sz w:val="28"/>
          <w:szCs w:val="28"/>
        </w:rPr>
        <w:t xml:space="preserve">— оперирование с отходами всегда требует того или иного объема трудовых затрат; </w:t>
      </w:r>
      <w:r w:rsidRPr="00AC4EF4">
        <w:rPr>
          <w:sz w:val="28"/>
          <w:szCs w:val="28"/>
        </w:rPr>
        <w:br/>
        <w:t xml:space="preserve">— очистка отходов как природоохранное мероприятие будет надежной при </w:t>
      </w:r>
      <w:proofErr w:type="spellStart"/>
      <w:r w:rsidRPr="00AC4EF4">
        <w:rPr>
          <w:sz w:val="28"/>
          <w:szCs w:val="28"/>
        </w:rPr>
        <w:t>ус-ловии</w:t>
      </w:r>
      <w:proofErr w:type="spellEnd"/>
      <w:r w:rsidRPr="00AC4EF4">
        <w:rPr>
          <w:sz w:val="28"/>
          <w:szCs w:val="28"/>
        </w:rPr>
        <w:t xml:space="preserve"> превращения загрязняющих примесей во вторичное сырье, либо их </w:t>
      </w:r>
      <w:proofErr w:type="spellStart"/>
      <w:r w:rsidRPr="00AC4EF4">
        <w:rPr>
          <w:sz w:val="28"/>
          <w:szCs w:val="28"/>
        </w:rPr>
        <w:t>наде-жного</w:t>
      </w:r>
      <w:proofErr w:type="spellEnd"/>
      <w:r w:rsidRPr="00AC4EF4">
        <w:rPr>
          <w:sz w:val="28"/>
          <w:szCs w:val="28"/>
        </w:rPr>
        <w:t xml:space="preserve"> депонирования или переноса в естественную среду, где они входят в ее состав; </w:t>
      </w:r>
      <w:r w:rsidRPr="00AC4EF4">
        <w:rPr>
          <w:sz w:val="28"/>
          <w:szCs w:val="28"/>
        </w:rPr>
        <w:br/>
        <w:t xml:space="preserve">— на современном этапе развития техники и технологий  основным направлением является переход к оборотным техногенным ресурсным циклам. </w:t>
      </w:r>
      <w:proofErr w:type="gramEnd"/>
    </w:p>
    <w:p w:rsidR="00BF449B" w:rsidRDefault="00BF449B" w:rsidP="00BF449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AC4EF4">
        <w:rPr>
          <w:sz w:val="28"/>
          <w:szCs w:val="28"/>
        </w:rPr>
        <w:br/>
        <w:t xml:space="preserve">         </w:t>
      </w:r>
      <w:r w:rsidRPr="00AC4EF4">
        <w:rPr>
          <w:i/>
          <w:sz w:val="28"/>
          <w:szCs w:val="28"/>
        </w:rPr>
        <w:t xml:space="preserve">Оборотный </w:t>
      </w:r>
      <w:r w:rsidRPr="00AC4EF4">
        <w:rPr>
          <w:bCs/>
          <w:i/>
          <w:sz w:val="28"/>
          <w:szCs w:val="28"/>
        </w:rPr>
        <w:t>техногенный ресурсный цикл</w:t>
      </w:r>
      <w:r w:rsidRPr="00AC4EF4">
        <w:rPr>
          <w:b/>
          <w:bCs/>
          <w:sz w:val="28"/>
          <w:szCs w:val="28"/>
        </w:rPr>
        <w:t xml:space="preserve"> </w:t>
      </w:r>
      <w:r w:rsidRPr="00AC4EF4">
        <w:rPr>
          <w:sz w:val="28"/>
          <w:szCs w:val="28"/>
        </w:rPr>
        <w:t xml:space="preserve"> осуществляет улавливание веществ, участвующих в технологическом процессе и обычно попадающих в отходы, для их повторного использования в данном технологическом процессе. Здесь оборот веще</w:t>
      </w:r>
      <w:proofErr w:type="gramStart"/>
      <w:r w:rsidRPr="00AC4EF4">
        <w:rPr>
          <w:sz w:val="28"/>
          <w:szCs w:val="28"/>
        </w:rPr>
        <w:t>ств сл</w:t>
      </w:r>
      <w:proofErr w:type="gramEnd"/>
      <w:r w:rsidRPr="00AC4EF4">
        <w:rPr>
          <w:sz w:val="28"/>
          <w:szCs w:val="28"/>
        </w:rPr>
        <w:t xml:space="preserve">едует рассматривать как оборот непосредственного сырья и </w:t>
      </w:r>
    </w:p>
    <w:p w:rsidR="00BF449B" w:rsidRDefault="00BF449B" w:rsidP="00BF449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AC4EF4">
        <w:rPr>
          <w:sz w:val="28"/>
          <w:szCs w:val="28"/>
        </w:rPr>
        <w:t>технологических сред, например, воды  или атмосферного воздуха.</w:t>
      </w:r>
    </w:p>
    <w:p w:rsidR="00BF449B" w:rsidRPr="00AC4EF4" w:rsidRDefault="00BF449B" w:rsidP="00BF449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  </w:t>
      </w:r>
      <w:r w:rsidRPr="00AC4EF4">
        <w:rPr>
          <w:sz w:val="28"/>
          <w:szCs w:val="28"/>
        </w:rPr>
        <w:br/>
        <w:t xml:space="preserve">         Примером такого цикла является оборотное водоснабжение, т.е. повторное использование большей части воды  без поступления ее в природные циклы. </w:t>
      </w:r>
      <w:r w:rsidRPr="00AC4EF4">
        <w:rPr>
          <w:sz w:val="28"/>
          <w:szCs w:val="28"/>
        </w:rPr>
        <w:br/>
        <w:t xml:space="preserve">         </w:t>
      </w:r>
      <w:proofErr w:type="spellStart"/>
      <w:r w:rsidRPr="00AC4EF4">
        <w:rPr>
          <w:sz w:val="28"/>
          <w:szCs w:val="28"/>
        </w:rPr>
        <w:t>Экологизация</w:t>
      </w:r>
      <w:proofErr w:type="spellEnd"/>
      <w:r w:rsidRPr="00AC4EF4">
        <w:rPr>
          <w:sz w:val="28"/>
          <w:szCs w:val="28"/>
        </w:rPr>
        <w:t xml:space="preserve"> оборотных технологических ресурсных циклов  может быть </w:t>
      </w:r>
      <w:proofErr w:type="gramStart"/>
      <w:r w:rsidRPr="00AC4EF4">
        <w:rPr>
          <w:sz w:val="28"/>
          <w:szCs w:val="28"/>
        </w:rPr>
        <w:t>осуществлена</w:t>
      </w:r>
      <w:proofErr w:type="gramEnd"/>
      <w:r w:rsidRPr="00AC4EF4">
        <w:rPr>
          <w:sz w:val="28"/>
          <w:szCs w:val="28"/>
        </w:rPr>
        <w:t xml:space="preserve"> также методами, характерными для сквозных циклов, но </w:t>
      </w:r>
      <w:proofErr w:type="spellStart"/>
      <w:r w:rsidRPr="00AC4EF4">
        <w:rPr>
          <w:sz w:val="28"/>
          <w:szCs w:val="28"/>
        </w:rPr>
        <w:t>наибо-лее</w:t>
      </w:r>
      <w:proofErr w:type="spellEnd"/>
      <w:r w:rsidRPr="00AC4EF4">
        <w:rPr>
          <w:sz w:val="28"/>
          <w:szCs w:val="28"/>
        </w:rPr>
        <w:t xml:space="preserve"> перспективен переход к циркуляционным технологическим ресурсным циклам. </w:t>
      </w:r>
      <w:r w:rsidRPr="00AC4EF4">
        <w:rPr>
          <w:sz w:val="28"/>
          <w:szCs w:val="28"/>
        </w:rPr>
        <w:br/>
        <w:t xml:space="preserve">        </w:t>
      </w:r>
      <w:r w:rsidRPr="00AC4EF4">
        <w:rPr>
          <w:bCs/>
          <w:i/>
          <w:color w:val="000000"/>
          <w:sz w:val="28"/>
          <w:szCs w:val="28"/>
        </w:rPr>
        <w:t>Циркуляционный техногенный ресурсный цикл</w:t>
      </w:r>
      <w:r w:rsidRPr="00AC4EF4">
        <w:rPr>
          <w:color w:val="000000"/>
          <w:sz w:val="28"/>
          <w:szCs w:val="28"/>
        </w:rPr>
        <w:t xml:space="preserve"> объединяет процессы,</w:t>
      </w:r>
      <w:r w:rsidRPr="00AC4EF4">
        <w:rPr>
          <w:sz w:val="28"/>
          <w:szCs w:val="28"/>
        </w:rPr>
        <w:t xml:space="preserve"> совершаемых в некоторой последовательности, при этом определенный участок представляет собой жизненный цикл продукции, включая ее производство, потребление и переработку отходов во вторичное сырье, которое затем полностью или частично запускается в жизненный цикл, но другой продукции.</w:t>
      </w:r>
    </w:p>
    <w:p w:rsidR="00BF449B" w:rsidRPr="00AC4EF4" w:rsidRDefault="00BF449B" w:rsidP="00BF449B">
      <w:pPr>
        <w:ind w:firstLine="708"/>
        <w:jc w:val="both"/>
        <w:rPr>
          <w:sz w:val="28"/>
          <w:szCs w:val="28"/>
        </w:rPr>
      </w:pPr>
      <w:r w:rsidRPr="00AC4EF4">
        <w:rPr>
          <w:sz w:val="28"/>
          <w:szCs w:val="28"/>
        </w:rPr>
        <w:tab/>
        <w:t xml:space="preserve"> </w:t>
      </w:r>
    </w:p>
    <w:p w:rsidR="00AE0ABB" w:rsidRPr="007464D8" w:rsidRDefault="00AE0ABB" w:rsidP="00AE0ABB">
      <w:pPr>
        <w:ind w:firstLine="708"/>
        <w:jc w:val="both"/>
        <w:rPr>
          <w:b/>
          <w:sz w:val="28"/>
          <w:szCs w:val="28"/>
        </w:rPr>
      </w:pPr>
      <w:r w:rsidRPr="007464D8">
        <w:rPr>
          <w:b/>
          <w:sz w:val="28"/>
          <w:szCs w:val="28"/>
        </w:rPr>
        <w:t>Мероприятия по снижению образования и ликвидации накопленных отходов</w:t>
      </w:r>
    </w:p>
    <w:p w:rsidR="00AE0ABB" w:rsidRPr="00AC4EF4" w:rsidRDefault="00AE0ABB" w:rsidP="00AE0ABB">
      <w:pPr>
        <w:ind w:firstLine="708"/>
        <w:jc w:val="both"/>
        <w:rPr>
          <w:sz w:val="28"/>
          <w:szCs w:val="28"/>
        </w:rPr>
      </w:pPr>
    </w:p>
    <w:p w:rsidR="00AE0ABB" w:rsidRDefault="00AE0ABB" w:rsidP="00AE0ABB">
      <w:pPr>
        <w:ind w:firstLine="708"/>
        <w:jc w:val="both"/>
        <w:rPr>
          <w:sz w:val="28"/>
          <w:szCs w:val="28"/>
        </w:rPr>
      </w:pPr>
      <w:r w:rsidRPr="00AC4EF4">
        <w:rPr>
          <w:sz w:val="28"/>
          <w:szCs w:val="28"/>
        </w:rPr>
        <w:lastRenderedPageBreak/>
        <w:t xml:space="preserve">В Восточно-Казахстанской области в настоящее время действует ряд горнодобывающих и обогатительных предприятий, для которых утилизация, хранение и содержание техногенных отходов требует больших площадей и постоянного вложения средств. Так, только отходов </w:t>
      </w:r>
      <w:proofErr w:type="gramStart"/>
      <w:r w:rsidRPr="00AC4EF4">
        <w:rPr>
          <w:sz w:val="28"/>
          <w:szCs w:val="28"/>
        </w:rPr>
        <w:t>горнодобывающей</w:t>
      </w:r>
      <w:proofErr w:type="gramEnd"/>
      <w:r w:rsidRPr="00AC4EF4">
        <w:rPr>
          <w:sz w:val="28"/>
          <w:szCs w:val="28"/>
        </w:rPr>
        <w:t xml:space="preserve">  </w:t>
      </w:r>
      <w:proofErr w:type="spellStart"/>
      <w:r w:rsidRPr="00AC4EF4">
        <w:rPr>
          <w:sz w:val="28"/>
          <w:szCs w:val="28"/>
        </w:rPr>
        <w:t>промы-шленности</w:t>
      </w:r>
      <w:proofErr w:type="spellEnd"/>
      <w:r w:rsidRPr="00AC4EF4">
        <w:rPr>
          <w:sz w:val="28"/>
          <w:szCs w:val="28"/>
        </w:rPr>
        <w:t xml:space="preserve"> накоплено около 3 млрд. тонн. В основном это отвалы вскрышных пород и хвосты обогащения. Такое громадное количество накопленных отходов оказывает весьма негативное влияние на окружающую среду. Сдувание токсичной пыли с пляжей </w:t>
      </w:r>
      <w:proofErr w:type="spellStart"/>
      <w:r w:rsidRPr="00AC4EF4">
        <w:rPr>
          <w:sz w:val="28"/>
          <w:szCs w:val="28"/>
        </w:rPr>
        <w:t>хвостохранилищ</w:t>
      </w:r>
      <w:proofErr w:type="spellEnd"/>
      <w:r w:rsidRPr="00AC4EF4">
        <w:rPr>
          <w:sz w:val="28"/>
          <w:szCs w:val="28"/>
        </w:rPr>
        <w:t xml:space="preserve"> и с поверхностей отвалов  загрязняет воздушный бассейн, почву и поверхностные воды. Ареалы распространения токсичной пыли весьма велики, захватывая большие площади.</w:t>
      </w:r>
    </w:p>
    <w:p w:rsidR="00AE0ABB" w:rsidRDefault="00AE0ABB" w:rsidP="00AE0ABB">
      <w:pPr>
        <w:ind w:firstLine="708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AC4EF4">
        <w:rPr>
          <w:sz w:val="28"/>
          <w:szCs w:val="28"/>
        </w:rPr>
        <w:t xml:space="preserve">твалы горнодобывающих предприятий  выщелачиваются атмосферными </w:t>
      </w:r>
      <w:proofErr w:type="gramStart"/>
      <w:r w:rsidRPr="00AC4EF4">
        <w:rPr>
          <w:sz w:val="28"/>
          <w:szCs w:val="28"/>
        </w:rPr>
        <w:t>осадками</w:t>
      </w:r>
      <w:proofErr w:type="gramEnd"/>
      <w:r w:rsidRPr="00AC4EF4">
        <w:rPr>
          <w:sz w:val="28"/>
          <w:szCs w:val="28"/>
        </w:rPr>
        <w:t xml:space="preserve"> и слан</w:t>
      </w:r>
      <w:r>
        <w:rPr>
          <w:sz w:val="28"/>
          <w:szCs w:val="28"/>
        </w:rPr>
        <w:t>ц</w:t>
      </w:r>
      <w:r w:rsidRPr="00AC4EF4">
        <w:rPr>
          <w:sz w:val="28"/>
          <w:szCs w:val="28"/>
        </w:rPr>
        <w:t xml:space="preserve">евые воды отвалов ведут к загрязнению поверхностных и подземных вод токсическими компонентами. Кроме того,  </w:t>
      </w:r>
      <w:proofErr w:type="spellStart"/>
      <w:r w:rsidRPr="00AC4EF4">
        <w:rPr>
          <w:sz w:val="28"/>
          <w:szCs w:val="28"/>
        </w:rPr>
        <w:t>хвостохранилища</w:t>
      </w:r>
      <w:proofErr w:type="spellEnd"/>
      <w:r w:rsidRPr="00AC4EF4">
        <w:rPr>
          <w:sz w:val="28"/>
          <w:szCs w:val="28"/>
        </w:rPr>
        <w:t xml:space="preserve">, </w:t>
      </w:r>
      <w:proofErr w:type="spellStart"/>
      <w:r w:rsidRPr="00AC4EF4">
        <w:rPr>
          <w:sz w:val="28"/>
          <w:szCs w:val="28"/>
        </w:rPr>
        <w:t>золоотвалы</w:t>
      </w:r>
      <w:proofErr w:type="spellEnd"/>
      <w:r w:rsidRPr="00AC4EF4">
        <w:rPr>
          <w:sz w:val="28"/>
          <w:szCs w:val="28"/>
        </w:rPr>
        <w:t>,  очагами загрязнения поверхностных и подземных вод и  почв.</w:t>
      </w:r>
    </w:p>
    <w:p w:rsidR="00AE0ABB" w:rsidRDefault="00AE0ABB" w:rsidP="00AE0ABB">
      <w:pPr>
        <w:ind w:firstLine="708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Все отходы складируются в накопителях, построен</w:t>
      </w:r>
      <w:r w:rsidRPr="00AC4EF4">
        <w:rPr>
          <w:sz w:val="28"/>
          <w:szCs w:val="28"/>
        </w:rPr>
        <w:softHyphen/>
        <w:t>ных еще в 40-60-х годах прошлого столетия и исчерпавших свои проектные мощности. Получение вторичного сырья из отходов производства на пред</w:t>
      </w:r>
      <w:r w:rsidRPr="00AC4EF4">
        <w:rPr>
          <w:sz w:val="28"/>
          <w:szCs w:val="28"/>
        </w:rPr>
        <w:softHyphen/>
        <w:t>приятиях практически не ведется.</w:t>
      </w:r>
    </w:p>
    <w:p w:rsidR="00AE0ABB" w:rsidRDefault="00AE0ABB" w:rsidP="00AE0ABB">
      <w:pPr>
        <w:ind w:firstLine="708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Исключением является ОАО "</w:t>
      </w:r>
      <w:proofErr w:type="spellStart"/>
      <w:r w:rsidRPr="00AC4EF4">
        <w:rPr>
          <w:sz w:val="28"/>
          <w:szCs w:val="28"/>
        </w:rPr>
        <w:t>Казцинк</w:t>
      </w:r>
      <w:proofErr w:type="spellEnd"/>
      <w:r w:rsidRPr="00AC4EF4">
        <w:rPr>
          <w:sz w:val="28"/>
          <w:szCs w:val="28"/>
        </w:rPr>
        <w:t>",</w:t>
      </w:r>
      <w:r>
        <w:rPr>
          <w:sz w:val="28"/>
          <w:szCs w:val="28"/>
        </w:rPr>
        <w:t xml:space="preserve"> </w:t>
      </w:r>
      <w:proofErr w:type="gramStart"/>
      <w:r w:rsidRPr="00AC4EF4">
        <w:rPr>
          <w:sz w:val="28"/>
          <w:szCs w:val="28"/>
        </w:rPr>
        <w:t>перерабатывающий</w:t>
      </w:r>
      <w:proofErr w:type="gramEnd"/>
      <w:r w:rsidRPr="00AC4EF4">
        <w:rPr>
          <w:sz w:val="28"/>
          <w:szCs w:val="28"/>
        </w:rPr>
        <w:t xml:space="preserve"> в значительном объеме свои металлургические шлаки и другие отходы. Так, в 2002 году на Усть-Каменогорском металлур</w:t>
      </w:r>
      <w:r>
        <w:rPr>
          <w:sz w:val="28"/>
          <w:szCs w:val="28"/>
        </w:rPr>
        <w:t xml:space="preserve">гическом комбинате </w:t>
      </w:r>
      <w:proofErr w:type="spellStart"/>
      <w:r>
        <w:rPr>
          <w:sz w:val="28"/>
          <w:szCs w:val="28"/>
        </w:rPr>
        <w:t>заканчилась</w:t>
      </w:r>
      <w:proofErr w:type="spellEnd"/>
      <w:r w:rsidRPr="00AC4EF4">
        <w:rPr>
          <w:sz w:val="28"/>
          <w:szCs w:val="28"/>
        </w:rPr>
        <w:t xml:space="preserve"> переработка шлаков свинцового производства, которых было накоплено порядка 120 тыс</w:t>
      </w:r>
      <w:proofErr w:type="gramStart"/>
      <w:r w:rsidRPr="00AC4EF4">
        <w:rPr>
          <w:sz w:val="28"/>
          <w:szCs w:val="28"/>
        </w:rPr>
        <w:t>.т</w:t>
      </w:r>
      <w:proofErr w:type="gramEnd"/>
      <w:r w:rsidRPr="00AC4EF4">
        <w:rPr>
          <w:sz w:val="28"/>
          <w:szCs w:val="28"/>
        </w:rPr>
        <w:t>онн. При его переработке получают кокс, чугун и некоторое количество драгметаллов. Найдена технология переработки клинкера, что позволит через 8-10 лет навсегда убрать терриконы с городского горизонта.</w:t>
      </w:r>
    </w:p>
    <w:p w:rsidR="00AE0ABB" w:rsidRPr="00AC4EF4" w:rsidRDefault="00AE0ABB" w:rsidP="00AE0ABB">
      <w:pPr>
        <w:ind w:firstLine="708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Серьезно обстоит дело с захоронением токсичных отходов 1-3 класса опасности. Проекты новых полигонов за редким исключением не разрабатываются. Особенно серьезно обстоит дело с бесхозными отвалами, так как открытым остается вопрос их содержания или переработки.</w:t>
      </w:r>
    </w:p>
    <w:p w:rsidR="00AE0ABB" w:rsidRPr="00AC4EF4" w:rsidRDefault="00AE0ABB" w:rsidP="00AE0ABB">
      <w:pPr>
        <w:ind w:firstLine="708"/>
        <w:jc w:val="both"/>
        <w:rPr>
          <w:sz w:val="28"/>
          <w:szCs w:val="28"/>
        </w:rPr>
      </w:pPr>
      <w:r w:rsidRPr="00AC4EF4">
        <w:rPr>
          <w:sz w:val="28"/>
          <w:szCs w:val="28"/>
        </w:rPr>
        <w:t>Существует несколько путей по предотвращению образования и снижения объемов уже накопленных отходов.</w:t>
      </w:r>
    </w:p>
    <w:p w:rsidR="00AE0ABB" w:rsidRPr="007464D8" w:rsidRDefault="00AE0ABB" w:rsidP="00AE0ABB">
      <w:pPr>
        <w:pStyle w:val="a6"/>
        <w:jc w:val="both"/>
        <w:rPr>
          <w:sz w:val="28"/>
          <w:szCs w:val="28"/>
        </w:rPr>
      </w:pPr>
      <w:r w:rsidRPr="007464D8">
        <w:rPr>
          <w:sz w:val="28"/>
          <w:szCs w:val="28"/>
        </w:rPr>
        <w:t>Объем образования и выброс промышленных  отходов может быть  снижен за счет дальнейшего совершенствования основных технологических процессов, использования отходов в собственном производстве и снижения их токсичности.</w:t>
      </w:r>
    </w:p>
    <w:p w:rsidR="00AE0ABB" w:rsidRDefault="00AE0ABB" w:rsidP="00AE0ABB">
      <w:pPr>
        <w:pStyle w:val="a6"/>
        <w:jc w:val="both"/>
        <w:rPr>
          <w:sz w:val="28"/>
          <w:szCs w:val="28"/>
        </w:rPr>
      </w:pPr>
      <w:r w:rsidRPr="007464D8">
        <w:rPr>
          <w:sz w:val="28"/>
          <w:szCs w:val="28"/>
        </w:rPr>
        <w:t>При разработке месторождений полезных ископаемых попутное извлечение ценных компонентов и получение сырья для изготовления строительных материалов, т</w:t>
      </w:r>
      <w:proofErr w:type="gramStart"/>
      <w:r w:rsidRPr="007464D8">
        <w:rPr>
          <w:sz w:val="28"/>
          <w:szCs w:val="28"/>
        </w:rPr>
        <w:t>.е</w:t>
      </w:r>
      <w:proofErr w:type="gramEnd"/>
      <w:r w:rsidRPr="007464D8">
        <w:rPr>
          <w:sz w:val="28"/>
          <w:szCs w:val="28"/>
        </w:rPr>
        <w:t xml:space="preserve"> комплексное использование природных ресурсов приуроченное к местам их добычи позволяет существенно снизить образование отходов.</w:t>
      </w:r>
    </w:p>
    <w:p w:rsidR="00AE0ABB" w:rsidRDefault="00AE0ABB" w:rsidP="00AE0ABB">
      <w:pPr>
        <w:pStyle w:val="a6"/>
        <w:jc w:val="both"/>
        <w:rPr>
          <w:sz w:val="28"/>
          <w:szCs w:val="28"/>
        </w:rPr>
      </w:pPr>
      <w:r w:rsidRPr="007464D8">
        <w:rPr>
          <w:sz w:val="28"/>
          <w:szCs w:val="28"/>
        </w:rPr>
        <w:t xml:space="preserve"> Так при переработке каменного угля в месте его добычи </w:t>
      </w:r>
      <w:r>
        <w:rPr>
          <w:sz w:val="28"/>
          <w:szCs w:val="28"/>
        </w:rPr>
        <w:t>можно получить следующие выгоды:</w:t>
      </w:r>
    </w:p>
    <w:p w:rsidR="00AE0ABB" w:rsidRDefault="00AE0ABB" w:rsidP="00AE0ABB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1.</w:t>
      </w:r>
      <w:r w:rsidRPr="007464D8">
        <w:rPr>
          <w:sz w:val="28"/>
          <w:szCs w:val="28"/>
        </w:rPr>
        <w:t xml:space="preserve"> Содержащаяся в угле сера будет переработана в серную кислоту, в то время как при сжигании угля  в ТЭЦ без переработки отх</w:t>
      </w:r>
      <w:r>
        <w:rPr>
          <w:sz w:val="28"/>
          <w:szCs w:val="28"/>
        </w:rPr>
        <w:t>о</w:t>
      </w:r>
      <w:r w:rsidRPr="007464D8">
        <w:rPr>
          <w:sz w:val="28"/>
          <w:szCs w:val="28"/>
        </w:rPr>
        <w:t>дом является сернистый ангидрид, один из самых распространенных загрязнителей атмосферного воздуха.</w:t>
      </w:r>
    </w:p>
    <w:p w:rsidR="00AE0ABB" w:rsidRDefault="00AE0ABB" w:rsidP="00AE0ABB">
      <w:pPr>
        <w:pStyle w:val="a6"/>
        <w:jc w:val="both"/>
        <w:rPr>
          <w:sz w:val="28"/>
          <w:szCs w:val="28"/>
        </w:rPr>
      </w:pPr>
      <w:r w:rsidRPr="007464D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2. </w:t>
      </w:r>
      <w:r w:rsidRPr="007464D8">
        <w:rPr>
          <w:sz w:val="28"/>
          <w:szCs w:val="28"/>
        </w:rPr>
        <w:t xml:space="preserve">Содержащаяся в угле порода будет на месте добычи переработана в строительные материалы, в то время как при сжигании угля без переработки зола является отходом, загрязняющим воздушный, водный бассейн и почву. Кроме того, достигается существенная экономия в перевозке угля к месту его использования, так как  казахстанские угли имеют  высокую  до 25% зольность, то есть  каждый четвертый вагон при перевозке к месту это пустая порода. Отпадает надобность в </w:t>
      </w:r>
      <w:proofErr w:type="spellStart"/>
      <w:r w:rsidRPr="007464D8">
        <w:rPr>
          <w:sz w:val="28"/>
          <w:szCs w:val="28"/>
        </w:rPr>
        <w:t>золоотвалах</w:t>
      </w:r>
      <w:proofErr w:type="spellEnd"/>
      <w:r w:rsidRPr="007464D8">
        <w:rPr>
          <w:sz w:val="28"/>
          <w:szCs w:val="28"/>
        </w:rPr>
        <w:t xml:space="preserve"> и в транспортировке золы на </w:t>
      </w:r>
      <w:proofErr w:type="spellStart"/>
      <w:r w:rsidRPr="007464D8">
        <w:rPr>
          <w:sz w:val="28"/>
          <w:szCs w:val="28"/>
        </w:rPr>
        <w:t>золоотвал</w:t>
      </w:r>
      <w:proofErr w:type="spellEnd"/>
      <w:r w:rsidRPr="007464D8">
        <w:rPr>
          <w:sz w:val="28"/>
          <w:szCs w:val="28"/>
        </w:rPr>
        <w:t xml:space="preserve">. </w:t>
      </w:r>
    </w:p>
    <w:p w:rsidR="00AE0ABB" w:rsidRDefault="00AE0ABB" w:rsidP="00AE0ABB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7464D8">
        <w:rPr>
          <w:sz w:val="28"/>
          <w:szCs w:val="28"/>
        </w:rPr>
        <w:t xml:space="preserve">Достигается существенный выигрыш </w:t>
      </w:r>
      <w:r>
        <w:rPr>
          <w:sz w:val="28"/>
          <w:szCs w:val="28"/>
        </w:rPr>
        <w:t xml:space="preserve">в экологическом плане, если ТЭЦ будет использовать </w:t>
      </w:r>
      <w:r w:rsidRPr="007464D8">
        <w:rPr>
          <w:sz w:val="28"/>
          <w:szCs w:val="28"/>
        </w:rPr>
        <w:t>о</w:t>
      </w:r>
      <w:r>
        <w:rPr>
          <w:sz w:val="28"/>
          <w:szCs w:val="28"/>
        </w:rPr>
        <w:t>богащённый уголь, затраты</w:t>
      </w:r>
      <w:r w:rsidRPr="007464D8">
        <w:rPr>
          <w:sz w:val="28"/>
          <w:szCs w:val="28"/>
        </w:rPr>
        <w:t xml:space="preserve"> ТЭЦ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на</w:t>
      </w:r>
      <w:proofErr w:type="gramEnd"/>
      <w:r w:rsidRPr="007464D8">
        <w:rPr>
          <w:sz w:val="28"/>
          <w:szCs w:val="28"/>
        </w:rPr>
        <w:t xml:space="preserve"> </w:t>
      </w:r>
      <w:proofErr w:type="gramStart"/>
      <w:r w:rsidRPr="007464D8">
        <w:rPr>
          <w:sz w:val="28"/>
          <w:szCs w:val="28"/>
        </w:rPr>
        <w:t>систем</w:t>
      </w:r>
      <w:proofErr w:type="gramEnd"/>
      <w:r w:rsidRPr="007464D8">
        <w:rPr>
          <w:sz w:val="28"/>
          <w:szCs w:val="28"/>
        </w:rPr>
        <w:t xml:space="preserve"> пыле</w:t>
      </w:r>
      <w:r>
        <w:rPr>
          <w:sz w:val="28"/>
          <w:szCs w:val="28"/>
        </w:rPr>
        <w:t xml:space="preserve"> - </w:t>
      </w:r>
      <w:r w:rsidRPr="007464D8">
        <w:rPr>
          <w:sz w:val="28"/>
          <w:szCs w:val="28"/>
        </w:rPr>
        <w:t>газоочистки</w:t>
      </w:r>
      <w:r>
        <w:rPr>
          <w:sz w:val="28"/>
          <w:szCs w:val="28"/>
        </w:rPr>
        <w:t xml:space="preserve"> значительно уменьшатся</w:t>
      </w:r>
      <w:r w:rsidRPr="007464D8">
        <w:rPr>
          <w:sz w:val="28"/>
          <w:szCs w:val="28"/>
        </w:rPr>
        <w:t>.</w:t>
      </w:r>
    </w:p>
    <w:p w:rsidR="00AE0ABB" w:rsidRPr="007464D8" w:rsidRDefault="00AE0ABB" w:rsidP="00AE0ABB">
      <w:pPr>
        <w:pStyle w:val="a6"/>
        <w:jc w:val="both"/>
        <w:rPr>
          <w:sz w:val="28"/>
          <w:szCs w:val="28"/>
        </w:rPr>
      </w:pPr>
    </w:p>
    <w:p w:rsidR="00AE0ABB" w:rsidRDefault="00AE0ABB" w:rsidP="00AE0ABB">
      <w:pPr>
        <w:pStyle w:val="a6"/>
        <w:jc w:val="both"/>
        <w:rPr>
          <w:sz w:val="28"/>
          <w:szCs w:val="28"/>
        </w:rPr>
      </w:pPr>
      <w:r w:rsidRPr="007464D8">
        <w:rPr>
          <w:sz w:val="28"/>
          <w:szCs w:val="28"/>
        </w:rPr>
        <w:t>Утилизация промышленных отходов в промышленности строительных материалов позволяет ощутимым образом оздоровить экологическую обстановку региона, снизив не только объем существующего захоронения, но и уменьшить выбросы в атмосферу и сбросы загрязненной воды в водоемы.</w:t>
      </w:r>
    </w:p>
    <w:p w:rsidR="00AE0ABB" w:rsidRPr="00AC4EF4" w:rsidRDefault="00AE0ABB" w:rsidP="00AE0ABB">
      <w:pPr>
        <w:pStyle w:val="a6"/>
        <w:jc w:val="both"/>
      </w:pPr>
      <w:r w:rsidRPr="00AC4EF4">
        <w:t xml:space="preserve">        </w:t>
      </w:r>
    </w:p>
    <w:p w:rsidR="00AE0ABB" w:rsidRPr="007464D8" w:rsidRDefault="00AE0ABB" w:rsidP="00AE0ABB">
      <w:pPr>
        <w:pStyle w:val="a6"/>
        <w:jc w:val="both"/>
        <w:rPr>
          <w:sz w:val="28"/>
          <w:szCs w:val="28"/>
        </w:rPr>
      </w:pPr>
      <w:r w:rsidRPr="00AC4EF4">
        <w:t xml:space="preserve"> </w:t>
      </w:r>
      <w:r w:rsidRPr="007464D8">
        <w:rPr>
          <w:sz w:val="28"/>
          <w:szCs w:val="28"/>
        </w:rPr>
        <w:t xml:space="preserve">Использование обезвреженных и переработанных отходов в различных отраслях промышленности взамен дефицитных и дорогостоящих реагентов может дать значительный экономический эффект. </w:t>
      </w:r>
    </w:p>
    <w:p w:rsidR="00AE0ABB" w:rsidRPr="00AC4EF4" w:rsidRDefault="00AE0ABB" w:rsidP="00AE0ABB">
      <w:pPr>
        <w:shd w:val="clear" w:color="auto" w:fill="FFFFFF"/>
        <w:tabs>
          <w:tab w:val="left" w:pos="245"/>
        </w:tabs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        Преимуществом  технологий  по переработке является и то, что за счет утилизации техногенных отходов улучшается </w:t>
      </w:r>
      <w:proofErr w:type="spellStart"/>
      <w:r w:rsidRPr="00AC4EF4">
        <w:rPr>
          <w:sz w:val="28"/>
          <w:szCs w:val="28"/>
        </w:rPr>
        <w:t>геоэкологическая</w:t>
      </w:r>
      <w:proofErr w:type="spellEnd"/>
      <w:r w:rsidRPr="00AC4EF4">
        <w:rPr>
          <w:sz w:val="28"/>
          <w:szCs w:val="28"/>
        </w:rPr>
        <w:t xml:space="preserve"> обстановка региона, экономятся природные ресурсы.</w:t>
      </w:r>
    </w:p>
    <w:p w:rsidR="00AE0ABB" w:rsidRPr="00AC4EF4" w:rsidRDefault="00AE0ABB" w:rsidP="00AE0ABB">
      <w:pPr>
        <w:shd w:val="clear" w:color="auto" w:fill="FFFFFF"/>
        <w:tabs>
          <w:tab w:val="left" w:pos="245"/>
        </w:tabs>
        <w:jc w:val="both"/>
        <w:rPr>
          <w:b/>
          <w:sz w:val="28"/>
          <w:szCs w:val="28"/>
        </w:rPr>
      </w:pPr>
      <w:r w:rsidRPr="00AC4EF4">
        <w:rPr>
          <w:sz w:val="28"/>
          <w:szCs w:val="28"/>
        </w:rPr>
        <w:t xml:space="preserve">          В отношении хвостов обогащения </w:t>
      </w:r>
      <w:proofErr w:type="spellStart"/>
      <w:r w:rsidRPr="00AC4EF4">
        <w:rPr>
          <w:sz w:val="28"/>
          <w:szCs w:val="28"/>
        </w:rPr>
        <w:t>Белогорской</w:t>
      </w:r>
      <w:proofErr w:type="spellEnd"/>
      <w:r w:rsidRPr="00AC4EF4">
        <w:rPr>
          <w:sz w:val="28"/>
          <w:szCs w:val="28"/>
        </w:rPr>
        <w:t xml:space="preserve"> и </w:t>
      </w:r>
      <w:proofErr w:type="spellStart"/>
      <w:r w:rsidRPr="00AC4EF4">
        <w:rPr>
          <w:sz w:val="28"/>
          <w:szCs w:val="28"/>
        </w:rPr>
        <w:t>Акжальской</w:t>
      </w:r>
      <w:proofErr w:type="spellEnd"/>
      <w:r w:rsidRPr="00AC4EF4">
        <w:rPr>
          <w:sz w:val="28"/>
          <w:szCs w:val="28"/>
        </w:rPr>
        <w:t xml:space="preserve"> обогатительных фабрик необходимо отметить следующее. Значительную долю вскрытого и поставляемого для переработки полиметаллического минерального сырья составляют труднообогатимые руды. Флотационное обогащение таких материалов на обогатительных фабриках проходит через получение медно-свинцовых концентратов или </w:t>
      </w:r>
      <w:proofErr w:type="spellStart"/>
      <w:r w:rsidRPr="00AC4EF4">
        <w:rPr>
          <w:sz w:val="28"/>
          <w:szCs w:val="28"/>
        </w:rPr>
        <w:t>промпродуктов</w:t>
      </w:r>
      <w:proofErr w:type="spellEnd"/>
      <w:r w:rsidRPr="00AC4EF4">
        <w:rPr>
          <w:sz w:val="28"/>
          <w:szCs w:val="28"/>
        </w:rPr>
        <w:t xml:space="preserve">. Тонкая и сложная взаимная вкрапленность составляющих их сульфидных минералов крайне осложняет последующее разделение на селективные медный и свинцовый концентраты, получение меди, свинца, благородных металлов. Резко ухудшается качество одноименных концентратов, падают показатели извлечения металлов, существенно растет расход цианидов и </w:t>
      </w:r>
      <w:proofErr w:type="spellStart"/>
      <w:r w:rsidRPr="00AC4EF4">
        <w:rPr>
          <w:sz w:val="28"/>
          <w:szCs w:val="28"/>
        </w:rPr>
        <w:t>гипохлоридной</w:t>
      </w:r>
      <w:proofErr w:type="spellEnd"/>
      <w:r w:rsidRPr="00AC4EF4">
        <w:rPr>
          <w:sz w:val="28"/>
          <w:szCs w:val="28"/>
        </w:rPr>
        <w:t xml:space="preserve"> пульпы, ухудшается состав оборотной воды, увеличиваются  объемы отходов, богатых по содержанию металлов, а также экологическая обстановка для многочисленных районов действия соответствующих предприятий, которые фактически являются районами экологического бедствия. То есть флотационная переработка медно-свинцовых </w:t>
      </w:r>
      <w:proofErr w:type="spellStart"/>
      <w:r w:rsidRPr="00AC4EF4">
        <w:rPr>
          <w:sz w:val="28"/>
          <w:szCs w:val="28"/>
        </w:rPr>
        <w:t>промпродуктов</w:t>
      </w:r>
      <w:proofErr w:type="spellEnd"/>
      <w:r w:rsidRPr="00AC4EF4">
        <w:rPr>
          <w:sz w:val="28"/>
          <w:szCs w:val="28"/>
        </w:rPr>
        <w:t xml:space="preserve"> сложного вещественного состава, дорогая и малоэффективная и является причиной резкого снижения рентабельности </w:t>
      </w:r>
      <w:r w:rsidRPr="00AC4EF4">
        <w:rPr>
          <w:sz w:val="28"/>
          <w:szCs w:val="28"/>
        </w:rPr>
        <w:lastRenderedPageBreak/>
        <w:t>обогатительных фабрик. Если говорить о получении из отходов металлов на очереди стоит вопрос о создании  технологий их извлечения из отходов.</w:t>
      </w:r>
    </w:p>
    <w:p w:rsidR="00AE0ABB" w:rsidRPr="000A304D" w:rsidRDefault="00AE0ABB" w:rsidP="00AE0ABB">
      <w:pPr>
        <w:pStyle w:val="a4"/>
        <w:ind w:left="0" w:firstLine="360"/>
        <w:jc w:val="both"/>
        <w:rPr>
          <w:color w:val="000000"/>
          <w:spacing w:val="5"/>
          <w:sz w:val="28"/>
          <w:szCs w:val="28"/>
        </w:rPr>
      </w:pPr>
      <w:r w:rsidRPr="00AC4EF4">
        <w:rPr>
          <w:sz w:val="28"/>
          <w:szCs w:val="28"/>
        </w:rPr>
        <w:t xml:space="preserve">       </w:t>
      </w:r>
      <w:r w:rsidRPr="000A304D">
        <w:rPr>
          <w:sz w:val="28"/>
          <w:szCs w:val="28"/>
        </w:rPr>
        <w:t>В принципе из хвостов обогащения можно получать</w:t>
      </w:r>
      <w:r w:rsidRPr="000A304D">
        <w:rPr>
          <w:color w:val="000000"/>
          <w:spacing w:val="5"/>
          <w:sz w:val="28"/>
          <w:szCs w:val="28"/>
        </w:rPr>
        <w:t xml:space="preserve"> медь, свинец, цинк.</w:t>
      </w:r>
    </w:p>
    <w:p w:rsidR="00AE0ABB" w:rsidRPr="000A304D" w:rsidRDefault="00AE0ABB" w:rsidP="00AE0ABB">
      <w:pPr>
        <w:shd w:val="clear" w:color="auto" w:fill="FFFFFF"/>
        <w:ind w:firstLine="841"/>
        <w:jc w:val="both"/>
        <w:rPr>
          <w:color w:val="000000"/>
          <w:spacing w:val="5"/>
          <w:sz w:val="28"/>
          <w:szCs w:val="28"/>
        </w:rPr>
      </w:pPr>
      <w:r w:rsidRPr="00AC4EF4">
        <w:rPr>
          <w:color w:val="000000"/>
          <w:sz w:val="28"/>
          <w:szCs w:val="28"/>
        </w:rPr>
        <w:t xml:space="preserve">Из техногенных отходов горного  производства можно выпускать </w:t>
      </w:r>
      <w:r w:rsidRPr="00AC4EF4">
        <w:rPr>
          <w:sz w:val="28"/>
          <w:szCs w:val="28"/>
        </w:rPr>
        <w:t>эффективные строительные материалы</w:t>
      </w:r>
      <w:r w:rsidRPr="00AC4EF4">
        <w:rPr>
          <w:color w:val="000000"/>
          <w:spacing w:val="5"/>
          <w:sz w:val="28"/>
          <w:szCs w:val="28"/>
        </w:rPr>
        <w:t xml:space="preserve">:  заполнители для бетонов и стеновых материалов,  минеральную вату,  кварцевое стекло, кислотостойкие порошки,  кислотостойкие бетоны,  пигменты для изготовления красок,   плавни для цементного производства,  легкие заполнители типа керамзита, </w:t>
      </w:r>
      <w:r w:rsidRPr="000A304D">
        <w:rPr>
          <w:sz w:val="28"/>
          <w:szCs w:val="28"/>
        </w:rPr>
        <w:t>витринное стекло.</w:t>
      </w:r>
    </w:p>
    <w:p w:rsidR="00AE0ABB" w:rsidRPr="00AC4EF4" w:rsidRDefault="00AE0ABB" w:rsidP="00AE0ABB">
      <w:pPr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</w:t>
      </w:r>
    </w:p>
    <w:p w:rsidR="00AE0ABB" w:rsidRPr="00AC4EF4" w:rsidRDefault="00AE0ABB" w:rsidP="00AE0ABB">
      <w:pPr>
        <w:pStyle w:val="a4"/>
        <w:ind w:left="-142" w:firstLine="284"/>
        <w:jc w:val="both"/>
        <w:rPr>
          <w:b/>
          <w:spacing w:val="-5"/>
          <w:sz w:val="28"/>
          <w:szCs w:val="28"/>
        </w:rPr>
      </w:pPr>
      <w:r w:rsidRPr="00AC4EF4">
        <w:rPr>
          <w:b/>
          <w:spacing w:val="-5"/>
          <w:sz w:val="28"/>
          <w:szCs w:val="28"/>
        </w:rPr>
        <w:t>Накопление, обезвреживание и захоронение токсических отходов</w:t>
      </w:r>
    </w:p>
    <w:p w:rsidR="00AE0ABB" w:rsidRPr="007464D8" w:rsidRDefault="00AE0ABB" w:rsidP="00AE0ABB">
      <w:pPr>
        <w:pStyle w:val="a4"/>
        <w:ind w:left="-142" w:firstLine="284"/>
        <w:jc w:val="both"/>
        <w:rPr>
          <w:spacing w:val="4"/>
          <w:sz w:val="28"/>
          <w:szCs w:val="28"/>
        </w:rPr>
      </w:pPr>
      <w:r w:rsidRPr="007464D8">
        <w:rPr>
          <w:spacing w:val="-5"/>
          <w:sz w:val="28"/>
          <w:szCs w:val="28"/>
        </w:rPr>
        <w:t>Промышленные т</w:t>
      </w:r>
      <w:r w:rsidRPr="007464D8">
        <w:rPr>
          <w:spacing w:val="4"/>
          <w:sz w:val="28"/>
          <w:szCs w:val="28"/>
        </w:rPr>
        <w:t>оксичные</w:t>
      </w:r>
      <w:r w:rsidRPr="007464D8">
        <w:rPr>
          <w:spacing w:val="-5"/>
          <w:sz w:val="28"/>
          <w:szCs w:val="28"/>
        </w:rPr>
        <w:t xml:space="preserve"> отходы являются смесь активных веществ с физиологической точки зрения, которые образуются в результате технологических процессов и </w:t>
      </w:r>
      <w:proofErr w:type="gramStart"/>
      <w:r w:rsidRPr="007464D8">
        <w:rPr>
          <w:spacing w:val="-5"/>
          <w:sz w:val="28"/>
          <w:szCs w:val="28"/>
        </w:rPr>
        <w:t>имеют сильный т</w:t>
      </w:r>
      <w:r w:rsidRPr="007464D8">
        <w:rPr>
          <w:spacing w:val="4"/>
          <w:sz w:val="28"/>
          <w:szCs w:val="28"/>
        </w:rPr>
        <w:t>оксический эффект</w:t>
      </w:r>
      <w:proofErr w:type="gramEnd"/>
      <w:r w:rsidRPr="007464D8">
        <w:rPr>
          <w:spacing w:val="4"/>
          <w:sz w:val="28"/>
          <w:szCs w:val="28"/>
        </w:rPr>
        <w:t xml:space="preserve">. </w:t>
      </w:r>
      <w:r w:rsidRPr="007464D8">
        <w:rPr>
          <w:spacing w:val="-5"/>
          <w:sz w:val="28"/>
          <w:szCs w:val="28"/>
        </w:rPr>
        <w:t xml:space="preserve">Класс опасности </w:t>
      </w:r>
      <w:r w:rsidRPr="007464D8">
        <w:rPr>
          <w:sz w:val="28"/>
          <w:szCs w:val="28"/>
        </w:rPr>
        <w:t>отходов определяется количеством вредных веще</w:t>
      </w:r>
      <w:proofErr w:type="gramStart"/>
      <w:r w:rsidRPr="007464D8">
        <w:rPr>
          <w:sz w:val="28"/>
          <w:szCs w:val="28"/>
        </w:rPr>
        <w:t>ств</w:t>
      </w:r>
      <w:r w:rsidRPr="007464D8">
        <w:rPr>
          <w:spacing w:val="4"/>
          <w:sz w:val="28"/>
          <w:szCs w:val="28"/>
        </w:rPr>
        <w:t xml:space="preserve"> в </w:t>
      </w:r>
      <w:r w:rsidRPr="007464D8">
        <w:rPr>
          <w:spacing w:val="-5"/>
          <w:sz w:val="28"/>
          <w:szCs w:val="28"/>
        </w:rPr>
        <w:t>пр</w:t>
      </w:r>
      <w:proofErr w:type="gramEnd"/>
      <w:r w:rsidRPr="007464D8">
        <w:rPr>
          <w:spacing w:val="-5"/>
          <w:sz w:val="28"/>
          <w:szCs w:val="28"/>
        </w:rPr>
        <w:t>омышленных отходах.</w:t>
      </w:r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pacing w:val="4"/>
          <w:sz w:val="28"/>
          <w:szCs w:val="28"/>
        </w:rPr>
        <w:tab/>
      </w:r>
      <w:r w:rsidRPr="00AC4EF4">
        <w:rPr>
          <w:sz w:val="28"/>
          <w:szCs w:val="28"/>
        </w:rPr>
        <w:t>Принадлежность к классу опасности других по химическому составу отходов можно определить расчетным методом  пользуясь математической формулой и справочной литературой.</w:t>
      </w:r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      Согласно ГОСТ 12.1.007-76 «Вредные вещества. К</w:t>
      </w:r>
      <w:r w:rsidRPr="00AC4EF4">
        <w:rPr>
          <w:spacing w:val="4"/>
          <w:sz w:val="28"/>
          <w:szCs w:val="28"/>
        </w:rPr>
        <w:t xml:space="preserve">лассификация, общие требования безопасности» </w:t>
      </w:r>
      <w:r w:rsidRPr="00AC4EF4">
        <w:rPr>
          <w:sz w:val="28"/>
          <w:szCs w:val="28"/>
        </w:rPr>
        <w:t>все промышленные отходы делятся на четыре класса опасности:</w:t>
      </w:r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z w:val="28"/>
          <w:szCs w:val="28"/>
        </w:rPr>
        <w:t>первый класс вещества (отходы) чрезвычайно опасные,</w:t>
      </w:r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второй класс - вещества (обхода) высоко опасные, </w:t>
      </w:r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z w:val="28"/>
          <w:szCs w:val="28"/>
        </w:rPr>
        <w:t>третий класс - вещества (отхода) умеренно опасные,</w:t>
      </w:r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z w:val="28"/>
          <w:szCs w:val="28"/>
        </w:rPr>
        <w:t>четвертый класс - вещества (отходы) ма</w:t>
      </w:r>
      <w:r w:rsidRPr="00AC4EF4">
        <w:rPr>
          <w:sz w:val="28"/>
          <w:szCs w:val="28"/>
        </w:rPr>
        <w:softHyphen/>
        <w:t>лоопасные.</w:t>
      </w:r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          Технологические производственные, ведомственные лаборатории по охране окружающей среды обязаны определять химический состав  отходов по це</w:t>
      </w:r>
      <w:r w:rsidRPr="00AC4EF4">
        <w:rPr>
          <w:sz w:val="28"/>
          <w:szCs w:val="28"/>
        </w:rPr>
        <w:softHyphen/>
        <w:t>хам и устанавливать класс их опасности.</w:t>
      </w:r>
    </w:p>
    <w:p w:rsidR="00AE0ABB" w:rsidRPr="00BD6CFD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         </w:t>
      </w:r>
      <w:r w:rsidRPr="00BD6CFD">
        <w:rPr>
          <w:sz w:val="28"/>
          <w:szCs w:val="28"/>
        </w:rPr>
        <w:t>Наличие в отходах ртути, сулемы</w:t>
      </w:r>
      <w:r w:rsidRPr="00BD6CFD">
        <w:rPr>
          <w:b/>
          <w:bCs/>
          <w:sz w:val="28"/>
          <w:szCs w:val="28"/>
        </w:rPr>
        <w:t xml:space="preserve">, </w:t>
      </w:r>
      <w:r w:rsidRPr="00BD6CFD">
        <w:rPr>
          <w:sz w:val="28"/>
          <w:szCs w:val="28"/>
        </w:rPr>
        <w:t xml:space="preserve">цианистого калия, сурьмы треххлористой, </w:t>
      </w:r>
      <w:proofErr w:type="spellStart"/>
      <w:r w:rsidRPr="00BD6CFD">
        <w:rPr>
          <w:sz w:val="28"/>
          <w:szCs w:val="28"/>
        </w:rPr>
        <w:t>бен</w:t>
      </w:r>
      <w:proofErr w:type="gramStart"/>
      <w:r w:rsidRPr="00BD6CFD">
        <w:rPr>
          <w:sz w:val="28"/>
          <w:szCs w:val="28"/>
        </w:rPr>
        <w:t>з</w:t>
      </w:r>
      <w:proofErr w:type="spellEnd"/>
      <w:r w:rsidRPr="00BD6CFD">
        <w:rPr>
          <w:sz w:val="28"/>
          <w:szCs w:val="28"/>
        </w:rPr>
        <w:t>(</w:t>
      </w:r>
      <w:proofErr w:type="gramEnd"/>
      <w:r w:rsidRPr="00BD6CFD">
        <w:rPr>
          <w:sz w:val="28"/>
          <w:szCs w:val="28"/>
        </w:rPr>
        <w:t>а)</w:t>
      </w:r>
      <w:proofErr w:type="spellStart"/>
      <w:r w:rsidRPr="00BD6CFD">
        <w:rPr>
          <w:sz w:val="28"/>
          <w:szCs w:val="28"/>
        </w:rPr>
        <w:t>пирена</w:t>
      </w:r>
      <w:proofErr w:type="spellEnd"/>
      <w:r w:rsidRPr="00BD6CFD">
        <w:rPr>
          <w:sz w:val="28"/>
          <w:szCs w:val="28"/>
        </w:rPr>
        <w:t xml:space="preserve">, окиси </w:t>
      </w:r>
      <w:proofErr w:type="spellStart"/>
      <w:r w:rsidRPr="00BD6CFD">
        <w:rPr>
          <w:sz w:val="28"/>
          <w:szCs w:val="28"/>
        </w:rPr>
        <w:t>мышъяка</w:t>
      </w:r>
      <w:proofErr w:type="spellEnd"/>
      <w:r w:rsidRPr="00BD6CFD">
        <w:rPr>
          <w:sz w:val="28"/>
          <w:szCs w:val="28"/>
        </w:rPr>
        <w:t xml:space="preserve"> и др.</w:t>
      </w:r>
      <w:r w:rsidRPr="00BD6CFD">
        <w:rPr>
          <w:b/>
          <w:bCs/>
          <w:sz w:val="28"/>
          <w:szCs w:val="28"/>
        </w:rPr>
        <w:t xml:space="preserve"> </w:t>
      </w:r>
      <w:r w:rsidRPr="00BD6CFD">
        <w:rPr>
          <w:sz w:val="28"/>
          <w:szCs w:val="28"/>
        </w:rPr>
        <w:t xml:space="preserve">высокотоксичных веществ отнести их к </w:t>
      </w:r>
      <w:r w:rsidRPr="00BD6CFD">
        <w:rPr>
          <w:b/>
          <w:sz w:val="28"/>
          <w:szCs w:val="28"/>
        </w:rPr>
        <w:t>первому классу опасности</w:t>
      </w:r>
      <w:r w:rsidRPr="00BD6CFD">
        <w:rPr>
          <w:sz w:val="28"/>
          <w:szCs w:val="28"/>
        </w:rPr>
        <w:t>. Собирать их в тару следует с большой осторожностью, соблюдая правила безопасности.</w:t>
      </w:r>
    </w:p>
    <w:p w:rsidR="00AE0ABB" w:rsidRPr="00BD6CFD" w:rsidRDefault="00AE0ABB" w:rsidP="00AE0ABB">
      <w:pPr>
        <w:shd w:val="clear" w:color="auto" w:fill="FFFFFF"/>
        <w:jc w:val="both"/>
        <w:rPr>
          <w:sz w:val="28"/>
          <w:szCs w:val="28"/>
        </w:rPr>
      </w:pPr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Наличие в отходах хлорной меди, хлористого никеля, </w:t>
      </w:r>
      <w:proofErr w:type="spellStart"/>
      <w:r w:rsidRPr="00AC4EF4">
        <w:rPr>
          <w:sz w:val="28"/>
          <w:szCs w:val="28"/>
        </w:rPr>
        <w:t>трехкислой</w:t>
      </w:r>
      <w:proofErr w:type="spellEnd"/>
      <w:r w:rsidRPr="00AC4EF4">
        <w:rPr>
          <w:sz w:val="28"/>
          <w:szCs w:val="28"/>
        </w:rPr>
        <w:t xml:space="preserve"> сурьмы, азотнокислого свинца и др., менее токсичных веществ, дает основание отнести эти отходы ко </w:t>
      </w:r>
      <w:r w:rsidRPr="00BD6CFD">
        <w:rPr>
          <w:b/>
          <w:sz w:val="28"/>
          <w:szCs w:val="28"/>
        </w:rPr>
        <w:t>второму классу опасности</w:t>
      </w:r>
      <w:r w:rsidRPr="00AC4EF4">
        <w:rPr>
          <w:sz w:val="28"/>
          <w:szCs w:val="28"/>
        </w:rPr>
        <w:t>. Собирать их в тару следует с большой осторожностью, соблюдая правила безопасности.</w:t>
      </w:r>
    </w:p>
    <w:p w:rsidR="00AE0ABB" w:rsidRPr="000A304D" w:rsidRDefault="00AE0ABB" w:rsidP="00AE0ABB">
      <w:pPr>
        <w:shd w:val="clear" w:color="auto" w:fill="FFFFFF"/>
        <w:jc w:val="both"/>
        <w:rPr>
          <w:color w:val="FF0000"/>
          <w:sz w:val="28"/>
          <w:szCs w:val="28"/>
        </w:rPr>
      </w:pPr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                  Наличие в отходах </w:t>
      </w:r>
      <w:proofErr w:type="spellStart"/>
      <w:r w:rsidRPr="00AC4EF4">
        <w:rPr>
          <w:sz w:val="28"/>
          <w:szCs w:val="28"/>
        </w:rPr>
        <w:t>хлорнокислой</w:t>
      </w:r>
      <w:proofErr w:type="spellEnd"/>
      <w:r w:rsidRPr="00AC4EF4">
        <w:rPr>
          <w:sz w:val="28"/>
          <w:szCs w:val="28"/>
        </w:rPr>
        <w:t xml:space="preserve"> меди, щавелекислой меди, никеля хлористого, окиси свинца, четыреххлористого углерода и др. следует отнести этих отходов к </w:t>
      </w:r>
      <w:r w:rsidRPr="00BD6CFD">
        <w:rPr>
          <w:b/>
          <w:sz w:val="28"/>
          <w:szCs w:val="28"/>
        </w:rPr>
        <w:t>третьему классу опасности</w:t>
      </w:r>
      <w:r w:rsidRPr="00AC4EF4">
        <w:rPr>
          <w:sz w:val="28"/>
          <w:szCs w:val="28"/>
        </w:rPr>
        <w:t>. Собирать их в тару следует с соблюдением мер предосторожности и правил безопасности.</w:t>
      </w:r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z w:val="28"/>
          <w:szCs w:val="28"/>
        </w:rPr>
        <w:lastRenderedPageBreak/>
        <w:t xml:space="preserve">        Наличие в отходах марганца сернокислого, фосфатов (</w:t>
      </w:r>
      <w:r w:rsidRPr="00AC4EF4">
        <w:rPr>
          <w:sz w:val="28"/>
          <w:szCs w:val="28"/>
          <w:lang w:val="ro-RO"/>
        </w:rPr>
        <w:t>P</w:t>
      </w:r>
      <w:r w:rsidRPr="00AC4EF4">
        <w:rPr>
          <w:sz w:val="28"/>
          <w:szCs w:val="28"/>
          <w:vertAlign w:val="subscript"/>
          <w:lang w:val="ro-RO"/>
        </w:rPr>
        <w:t>2</w:t>
      </w:r>
      <w:r w:rsidRPr="00AC4EF4">
        <w:rPr>
          <w:sz w:val="28"/>
          <w:szCs w:val="28"/>
          <w:lang w:val="ro-RO"/>
        </w:rPr>
        <w:t>O</w:t>
      </w:r>
      <w:r w:rsidRPr="00AC4EF4">
        <w:rPr>
          <w:sz w:val="28"/>
          <w:szCs w:val="28"/>
          <w:vertAlign w:val="subscript"/>
          <w:lang w:val="ro-RO"/>
        </w:rPr>
        <w:t>5</w:t>
      </w:r>
      <w:r w:rsidRPr="00AC4EF4">
        <w:rPr>
          <w:sz w:val="28"/>
          <w:szCs w:val="28"/>
        </w:rPr>
        <w:t xml:space="preserve">), цинка сернокислого, хлористого цинка дает основание отнести эти отходы к </w:t>
      </w:r>
      <w:r w:rsidRPr="00BD6CFD">
        <w:rPr>
          <w:b/>
          <w:sz w:val="28"/>
          <w:szCs w:val="28"/>
        </w:rPr>
        <w:t>четвертому классу опасности</w:t>
      </w:r>
      <w:r w:rsidRPr="00AC4EF4">
        <w:rPr>
          <w:sz w:val="28"/>
          <w:szCs w:val="28"/>
        </w:rPr>
        <w:t xml:space="preserve">. Собирать их на </w:t>
      </w:r>
      <w:proofErr w:type="spellStart"/>
      <w:r w:rsidRPr="00AC4EF4">
        <w:rPr>
          <w:sz w:val="28"/>
          <w:szCs w:val="28"/>
        </w:rPr>
        <w:t>промплощадке</w:t>
      </w:r>
      <w:proofErr w:type="spellEnd"/>
      <w:r w:rsidRPr="00AC4EF4">
        <w:rPr>
          <w:sz w:val="28"/>
          <w:szCs w:val="28"/>
        </w:rPr>
        <w:t xml:space="preserve"> с соблюдением мер индивидуальной защиты.</w:t>
      </w:r>
    </w:p>
    <w:p w:rsidR="00AE0ABB" w:rsidRPr="00AC4EF4" w:rsidRDefault="00AE0ABB" w:rsidP="00AE0ABB">
      <w:pPr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        Промышленные предприятия по ходу технологических процессов образуют за смену, сутки определенное количество промышленных</w:t>
      </w:r>
      <w:r w:rsidRPr="00AC4EF4">
        <w:rPr>
          <w:spacing w:val="4"/>
          <w:sz w:val="28"/>
          <w:szCs w:val="28"/>
        </w:rPr>
        <w:t xml:space="preserve"> </w:t>
      </w:r>
      <w:r w:rsidRPr="00AC4EF4">
        <w:rPr>
          <w:sz w:val="28"/>
          <w:szCs w:val="28"/>
        </w:rPr>
        <w:t xml:space="preserve">отходов, которые в зависимости от класса опасности помещаются в специальную тару:  </w:t>
      </w:r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z w:val="28"/>
          <w:szCs w:val="28"/>
        </w:rPr>
        <w:t>первого класса опасности – в металлических бочках,</w:t>
      </w:r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z w:val="28"/>
          <w:szCs w:val="28"/>
        </w:rPr>
        <w:t>второго класса опасности – в полиэтиленовых мешках,</w:t>
      </w:r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z w:val="28"/>
          <w:szCs w:val="28"/>
        </w:rPr>
        <w:t>третьего класса опасности – в бумажных мешках.</w:t>
      </w:r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pacing w:val="-5"/>
          <w:sz w:val="28"/>
          <w:szCs w:val="28"/>
        </w:rPr>
        <w:t xml:space="preserve">          Промышленные</w:t>
      </w:r>
      <w:r w:rsidRPr="00AC4EF4">
        <w:rPr>
          <w:spacing w:val="4"/>
          <w:sz w:val="28"/>
          <w:szCs w:val="28"/>
        </w:rPr>
        <w:t xml:space="preserve"> </w:t>
      </w:r>
      <w:r w:rsidRPr="00AC4EF4">
        <w:rPr>
          <w:spacing w:val="-5"/>
          <w:sz w:val="28"/>
          <w:szCs w:val="28"/>
        </w:rPr>
        <w:t>отходы</w:t>
      </w:r>
      <w:r w:rsidRPr="00AC4EF4">
        <w:rPr>
          <w:sz w:val="28"/>
          <w:szCs w:val="28"/>
        </w:rPr>
        <w:t xml:space="preserve"> четвертого класса опасности не требует </w:t>
      </w:r>
      <w:r w:rsidRPr="00AC4EF4">
        <w:rPr>
          <w:spacing w:val="-5"/>
          <w:sz w:val="28"/>
          <w:szCs w:val="28"/>
        </w:rPr>
        <w:t>специальной тары, и накапливаются в цеху.</w:t>
      </w:r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         При заполнении отходы взвешиваются, вносятся в журнал учета отходов, а затем доставляются на промышленную площадку и оставляются на отведенном месте для дальнейшей транспортировки на полигон захоронения.</w:t>
      </w:r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         Обезвреживание и захороне</w:t>
      </w:r>
      <w:r w:rsidRPr="00AC4EF4">
        <w:rPr>
          <w:sz w:val="28"/>
          <w:szCs w:val="28"/>
        </w:rPr>
        <w:softHyphen/>
      </w:r>
      <w:r w:rsidRPr="00AC4EF4">
        <w:rPr>
          <w:spacing w:val="4"/>
          <w:sz w:val="28"/>
          <w:szCs w:val="28"/>
        </w:rPr>
        <w:t>ние токсичных</w:t>
      </w:r>
      <w:r w:rsidRPr="00AC4EF4">
        <w:rPr>
          <w:sz w:val="28"/>
          <w:szCs w:val="28"/>
        </w:rPr>
        <w:t xml:space="preserve"> промышленных</w:t>
      </w:r>
      <w:r w:rsidRPr="00AC4EF4">
        <w:rPr>
          <w:spacing w:val="4"/>
          <w:sz w:val="28"/>
          <w:szCs w:val="28"/>
        </w:rPr>
        <w:t xml:space="preserve"> </w:t>
      </w:r>
      <w:r w:rsidRPr="00AC4EF4">
        <w:rPr>
          <w:sz w:val="28"/>
          <w:szCs w:val="28"/>
        </w:rPr>
        <w:t>отходов осуществляется на специальных инженерных сооружениях – полигонах захороне</w:t>
      </w:r>
      <w:r w:rsidRPr="00AC4EF4">
        <w:rPr>
          <w:sz w:val="28"/>
          <w:szCs w:val="28"/>
        </w:rPr>
        <w:softHyphen/>
      </w:r>
      <w:r w:rsidRPr="00AC4EF4">
        <w:rPr>
          <w:spacing w:val="4"/>
          <w:sz w:val="28"/>
          <w:szCs w:val="28"/>
        </w:rPr>
        <w:t>ния токсичных</w:t>
      </w:r>
      <w:r w:rsidRPr="00AC4EF4">
        <w:rPr>
          <w:sz w:val="28"/>
          <w:szCs w:val="28"/>
        </w:rPr>
        <w:t xml:space="preserve"> промышленных</w:t>
      </w:r>
      <w:r w:rsidRPr="00AC4EF4">
        <w:rPr>
          <w:spacing w:val="4"/>
          <w:sz w:val="28"/>
          <w:szCs w:val="28"/>
        </w:rPr>
        <w:t xml:space="preserve"> </w:t>
      </w:r>
      <w:r w:rsidRPr="00AC4EF4">
        <w:rPr>
          <w:sz w:val="28"/>
          <w:szCs w:val="28"/>
        </w:rPr>
        <w:t>отходов.</w:t>
      </w:r>
    </w:p>
    <w:p w:rsidR="00AE0ABB" w:rsidRPr="00AC4EF4" w:rsidRDefault="00AE0ABB" w:rsidP="00AE0ABB">
      <w:pPr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         Обезвреживание в условиях полигона осуществляется тре</w:t>
      </w:r>
      <w:r w:rsidRPr="00AC4EF4">
        <w:rPr>
          <w:sz w:val="28"/>
          <w:szCs w:val="28"/>
        </w:rPr>
        <w:softHyphen/>
        <w:t>мя доступными методами: сжиганием, нейтрализацией и захоронением.</w:t>
      </w:r>
    </w:p>
    <w:p w:rsidR="00AE0ABB" w:rsidRPr="00AC4EF4" w:rsidRDefault="00AE0ABB" w:rsidP="00AE0ABB">
      <w:pPr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         Полигоны захоронения промышленных отходов обеспечивают изоляцию токсичных веществ от селитебной зоны и защиту окружающей среды от </w:t>
      </w:r>
      <w:proofErr w:type="spellStart"/>
      <w:proofErr w:type="gramStart"/>
      <w:r w:rsidRPr="00AC4EF4">
        <w:rPr>
          <w:sz w:val="28"/>
          <w:szCs w:val="28"/>
        </w:rPr>
        <w:t>загря-знения</w:t>
      </w:r>
      <w:proofErr w:type="spellEnd"/>
      <w:proofErr w:type="gramEnd"/>
      <w:r w:rsidRPr="00AC4EF4">
        <w:rPr>
          <w:sz w:val="28"/>
          <w:szCs w:val="28"/>
        </w:rPr>
        <w:t xml:space="preserve"> за пределами санитарно-защитной зоны.</w:t>
      </w:r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         </w:t>
      </w:r>
      <w:proofErr w:type="gramStart"/>
      <w:r w:rsidRPr="00AC4EF4">
        <w:rPr>
          <w:sz w:val="28"/>
          <w:szCs w:val="28"/>
        </w:rPr>
        <w:t>Места под полигоны захоронения токсичных промышленных отходов вы</w:t>
      </w:r>
      <w:r w:rsidRPr="00AC4EF4">
        <w:rPr>
          <w:sz w:val="28"/>
          <w:szCs w:val="28"/>
        </w:rPr>
        <w:softHyphen/>
        <w:t>бираются в порядке землеустройства в размещаются в обособленных, свободных от застроим, хорошо проветриваемых территориях, не затопляемых ливневыми, талыми и паводковыми водами, которые допуска</w:t>
      </w:r>
      <w:r w:rsidRPr="00AC4EF4">
        <w:rPr>
          <w:sz w:val="28"/>
          <w:szCs w:val="28"/>
        </w:rPr>
        <w:softHyphen/>
        <w:t>ют осуществление инженерных решений, исключающих возможное загрязнение населенных пунктов, зон массового отдыха, источников питье</w:t>
      </w:r>
      <w:r w:rsidRPr="00AC4EF4">
        <w:rPr>
          <w:sz w:val="28"/>
          <w:szCs w:val="28"/>
        </w:rPr>
        <w:softHyphen/>
        <w:t>вого в хозяйственного водоснабжения, минеральных источников, от</w:t>
      </w:r>
      <w:r w:rsidRPr="00AC4EF4">
        <w:rPr>
          <w:sz w:val="28"/>
          <w:szCs w:val="28"/>
        </w:rPr>
        <w:softHyphen/>
        <w:t>крытых водоемов и подземных вод.</w:t>
      </w:r>
      <w:proofErr w:type="gramEnd"/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        Полигон следует располагать с подветренной стороны от населенных пунктов с учетом ветров преобладающего направления.</w:t>
      </w:r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       Полигон должен располагаться ниже мест водозаборов хозяйственно-питьевого водоснабжения по течению рек ниже зимовальных ям, мест массового нереста и нагула рыб, за пределами зон водосборной площадки открытых водоемов.</w:t>
      </w:r>
    </w:p>
    <w:p w:rsidR="00AE0ABB" w:rsidRPr="00AC4EF4" w:rsidRDefault="00AE0ABB" w:rsidP="00AE0ABB">
      <w:pPr>
        <w:shd w:val="clear" w:color="auto" w:fill="FFFFFF"/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       Полигон следует разместить на участках, где подземные воды залегают на глубине более 20 м и перекрыты слабопроницаемыми породами с коэффициентом фильтрации не более 10</w:t>
      </w:r>
      <w:r w:rsidRPr="00AC4EF4">
        <w:rPr>
          <w:sz w:val="28"/>
          <w:szCs w:val="28"/>
          <w:vertAlign w:val="superscript"/>
        </w:rPr>
        <w:t>-6</w:t>
      </w:r>
      <w:r w:rsidRPr="00AC4EF4">
        <w:rPr>
          <w:sz w:val="28"/>
          <w:szCs w:val="28"/>
        </w:rPr>
        <w:t xml:space="preserve"> м/</w:t>
      </w:r>
      <w:proofErr w:type="spellStart"/>
      <w:r w:rsidRPr="00AC4EF4">
        <w:rPr>
          <w:sz w:val="28"/>
          <w:szCs w:val="28"/>
        </w:rPr>
        <w:t>сут</w:t>
      </w:r>
      <w:proofErr w:type="spellEnd"/>
      <w:r w:rsidRPr="00AC4EF4">
        <w:rPr>
          <w:sz w:val="28"/>
          <w:szCs w:val="28"/>
        </w:rPr>
        <w:t>. Основание дна мест захоронения должно быть не более 4 м от наивысшего сезонного стояния уровня подземных вод. Необходимо исключать возмож</w:t>
      </w:r>
      <w:r w:rsidRPr="00AC4EF4">
        <w:rPr>
          <w:sz w:val="28"/>
          <w:szCs w:val="28"/>
        </w:rPr>
        <w:softHyphen/>
        <w:t>ность попадания атмосферных осадков в сооружения для захоронения отходов.</w:t>
      </w:r>
    </w:p>
    <w:p w:rsidR="00AE0ABB" w:rsidRPr="00AC4EF4" w:rsidRDefault="00AE0ABB" w:rsidP="00AE0ABB">
      <w:pPr>
        <w:jc w:val="both"/>
        <w:rPr>
          <w:sz w:val="28"/>
          <w:szCs w:val="28"/>
        </w:rPr>
      </w:pPr>
      <w:r w:rsidRPr="00AC4EF4">
        <w:rPr>
          <w:sz w:val="28"/>
          <w:szCs w:val="28"/>
        </w:rPr>
        <w:lastRenderedPageBreak/>
        <w:t xml:space="preserve">       Уклон территории полигона в сторону населенных мест,  промышленных предприятий,</w:t>
      </w:r>
      <w:r w:rsidRPr="00AC4EF4">
        <w:rPr>
          <w:i/>
          <w:iCs/>
          <w:sz w:val="28"/>
          <w:szCs w:val="28"/>
        </w:rPr>
        <w:t xml:space="preserve"> </w:t>
      </w:r>
      <w:r w:rsidRPr="00AC4EF4">
        <w:rPr>
          <w:sz w:val="28"/>
          <w:szCs w:val="28"/>
        </w:rPr>
        <w:t>сельскохозяйственных угодий и водотоков не должен превышать 1,5%.</w:t>
      </w:r>
    </w:p>
    <w:p w:rsidR="00AE0ABB" w:rsidRPr="00AC4EF4" w:rsidRDefault="00AE0ABB" w:rsidP="00AE0ABB">
      <w:pPr>
        <w:jc w:val="both"/>
        <w:rPr>
          <w:sz w:val="28"/>
          <w:szCs w:val="28"/>
        </w:rPr>
      </w:pPr>
      <w:r w:rsidRPr="00AC4EF4">
        <w:rPr>
          <w:sz w:val="28"/>
          <w:szCs w:val="28"/>
        </w:rPr>
        <w:t xml:space="preserve">       </w:t>
      </w:r>
      <w:proofErr w:type="gramStart"/>
      <w:r w:rsidRPr="00AC4EF4">
        <w:rPr>
          <w:sz w:val="28"/>
          <w:szCs w:val="28"/>
        </w:rPr>
        <w:t>В процессе эксплуатации полигона необходимо проводить: систематический текущий контроль лабораторной службой полигона и выборочный контроль  за содержанием токсичных ингредиентов, входящих в состав захороненных отходов, в грун</w:t>
      </w:r>
      <w:r w:rsidRPr="00AC4EF4">
        <w:rPr>
          <w:sz w:val="28"/>
          <w:szCs w:val="28"/>
        </w:rPr>
        <w:softHyphen/>
        <w:t>товых водах в водах близлежащего от полигона водного объекта, в почве территории, прилегающей к полигону, в растений вокруг поли</w:t>
      </w:r>
      <w:r w:rsidRPr="00AC4EF4">
        <w:rPr>
          <w:sz w:val="28"/>
          <w:szCs w:val="28"/>
        </w:rPr>
        <w:softHyphen/>
        <w:t>гона, а также в атмосферном воздухе в радиусе 3000 м.</w:t>
      </w:r>
      <w:proofErr w:type="gramEnd"/>
    </w:p>
    <w:p w:rsidR="00AE0ABB" w:rsidRDefault="00AE0ABB" w:rsidP="00AE0ABB"/>
    <w:p w:rsidR="005F2F68" w:rsidRDefault="005F2F68"/>
    <w:sectPr w:rsidR="005F2F68" w:rsidSect="005F2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449B"/>
    <w:rsid w:val="005F2F68"/>
    <w:rsid w:val="00AE0ABB"/>
    <w:rsid w:val="00BF449B"/>
    <w:rsid w:val="00E737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4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F449B"/>
    <w:pPr>
      <w:spacing w:before="100" w:beforeAutospacing="1" w:after="100" w:afterAutospacing="1"/>
    </w:pPr>
  </w:style>
  <w:style w:type="paragraph" w:styleId="a4">
    <w:name w:val="Body Text Indent"/>
    <w:basedOn w:val="a"/>
    <w:link w:val="a5"/>
    <w:rsid w:val="00BF449B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BF449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BF44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2673</Words>
  <Characters>15238</Characters>
  <Application>Microsoft Office Word</Application>
  <DocSecurity>0</DocSecurity>
  <Lines>126</Lines>
  <Paragraphs>35</Paragraphs>
  <ScaleCrop>false</ScaleCrop>
  <Company/>
  <LinksUpToDate>false</LinksUpToDate>
  <CharactersWithSpaces>17876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2</cp:revision>
  <dcterms:created xsi:type="dcterms:W3CDTF">2020-09-16T06:34:00Z</dcterms:created>
  <dcterms:modified xsi:type="dcterms:W3CDTF">2020-11-25T21:12:00Z</dcterms:modified>
</cp:coreProperties>
</file>